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FD3BB" w14:textId="27F83621" w:rsidR="00A7383B" w:rsidRDefault="0079046C" w:rsidP="00224C03">
      <w:pPr>
        <w:pStyle w:val="Nzev"/>
        <w:spacing w:line="276" w:lineRule="auto"/>
        <w:outlineLvl w:val="0"/>
        <w:rPr>
          <w:bCs w:val="0"/>
          <w:color w:val="0070C0"/>
          <w:sz w:val="48"/>
          <w:szCs w:val="48"/>
        </w:rPr>
      </w:pPr>
      <w:bookmarkStart w:id="0" w:name="_Toc327442853"/>
      <w:bookmarkStart w:id="1" w:name="_Toc327442797"/>
      <w:r>
        <w:rPr>
          <w:noProof/>
        </w:rPr>
        <w:drawing>
          <wp:anchor distT="0" distB="0" distL="114300" distR="114300" simplePos="0" relativeHeight="251658240" behindDoc="0" locked="0" layoutInCell="1" allowOverlap="1" wp14:anchorId="4E88E636" wp14:editId="2092671D">
            <wp:simplePos x="0" y="0"/>
            <wp:positionH relativeFrom="page">
              <wp:align>center</wp:align>
            </wp:positionH>
            <wp:positionV relativeFrom="page">
              <wp:posOffset>799465</wp:posOffset>
            </wp:positionV>
            <wp:extent cx="3067200" cy="1656000"/>
            <wp:effectExtent l="0" t="0" r="0" b="1905"/>
            <wp:wrapNone/>
            <wp:docPr id="696850714" name="Obrázek 1" descr="Obsah obrázku Písmo, Grafika, grafický design, plaká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850714" name="Obrázek 1" descr="Obsah obrázku Písmo, Grafika, grafický design, plaká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200" cy="16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5F9">
        <w:rPr>
          <w:bCs w:val="0"/>
          <w:color w:val="0070C0"/>
          <w:sz w:val="48"/>
          <w:szCs w:val="48"/>
        </w:rPr>
        <w:tab/>
      </w:r>
    </w:p>
    <w:p w14:paraId="790AA5CA" w14:textId="26F534D2" w:rsidR="000845F9" w:rsidRPr="000845F9" w:rsidRDefault="000845F9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845F9">
        <w:rPr>
          <w:rFonts w:ascii="Times New Roman" w:hAnsi="Times New Roman" w:cs="Times New Roman"/>
          <w:b/>
          <w:sz w:val="40"/>
          <w:szCs w:val="40"/>
        </w:rPr>
        <w:t> </w:t>
      </w:r>
    </w:p>
    <w:p w14:paraId="28873623" w14:textId="77777777" w:rsidR="000845F9" w:rsidRPr="000845F9" w:rsidRDefault="000845F9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634AB03" w14:textId="77777777" w:rsidR="000845F9" w:rsidRDefault="000845F9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275CCA" w14:textId="77777777" w:rsidR="0079046C" w:rsidRDefault="0079046C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27DAEC8" w14:textId="77777777" w:rsidR="0079046C" w:rsidRDefault="0079046C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FD37D4C" w14:textId="77777777" w:rsidR="0079046C" w:rsidRPr="000845F9" w:rsidRDefault="0079046C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D918B2D" w14:textId="77777777" w:rsidR="000845F9" w:rsidRDefault="000845F9" w:rsidP="000845F9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3950535" w14:textId="77777777" w:rsidR="000845F9" w:rsidRPr="00914F39" w:rsidRDefault="000845F9" w:rsidP="000845F9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14F39">
        <w:rPr>
          <w:rFonts w:ascii="Times New Roman" w:hAnsi="Times New Roman" w:cs="Times New Roman"/>
          <w:b/>
          <w:bCs/>
          <w:sz w:val="44"/>
          <w:szCs w:val="44"/>
        </w:rPr>
        <w:t>DOMOVNÍ ŘÁD</w:t>
      </w:r>
    </w:p>
    <w:p w14:paraId="26F57D26" w14:textId="77777777" w:rsidR="000845F9" w:rsidRPr="000845F9" w:rsidRDefault="000845F9" w:rsidP="000845F9">
      <w:pPr>
        <w:tabs>
          <w:tab w:val="left" w:pos="352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14:paraId="32CEEBCE" w14:textId="77777777" w:rsidR="000845F9" w:rsidRPr="000845F9" w:rsidRDefault="000845F9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738FEE0" w14:textId="77777777" w:rsidR="000845F9" w:rsidRDefault="000845F9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096A453" w14:textId="77777777" w:rsidR="000845F9" w:rsidRDefault="000845F9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E2AF2E5" w14:textId="77777777" w:rsidR="000845F9" w:rsidRDefault="000845F9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0B52704" w14:textId="77777777" w:rsidR="000845F9" w:rsidRPr="000845F9" w:rsidRDefault="000845F9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845F9">
        <w:rPr>
          <w:rFonts w:ascii="Times New Roman" w:hAnsi="Times New Roman" w:cs="Times New Roman"/>
          <w:b/>
          <w:sz w:val="40"/>
          <w:szCs w:val="40"/>
        </w:rPr>
        <w:t>Domov pro seniory „SKALKA“ v Chebu,</w:t>
      </w:r>
    </w:p>
    <w:p w14:paraId="30A6868B" w14:textId="77777777" w:rsidR="000845F9" w:rsidRPr="000845F9" w:rsidRDefault="000845F9" w:rsidP="000845F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845F9">
        <w:rPr>
          <w:rFonts w:ascii="Times New Roman" w:hAnsi="Times New Roman" w:cs="Times New Roman"/>
          <w:b/>
          <w:sz w:val="40"/>
          <w:szCs w:val="40"/>
        </w:rPr>
        <w:t xml:space="preserve"> příspěvková organizace</w:t>
      </w:r>
    </w:p>
    <w:p w14:paraId="7F843DE9" w14:textId="77777777" w:rsidR="000845F9" w:rsidRPr="000845F9" w:rsidRDefault="000845F9" w:rsidP="000845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48156C" w14:textId="77777777" w:rsidR="000845F9" w:rsidRPr="000845F9" w:rsidRDefault="000845F9" w:rsidP="000845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B6A9AC9" w14:textId="77777777" w:rsidR="000845F9" w:rsidRPr="000845F9" w:rsidRDefault="000845F9" w:rsidP="0008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C106F5" w14:textId="77777777" w:rsidR="000845F9" w:rsidRDefault="000845F9" w:rsidP="000845F9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F34BB19" w14:textId="77777777" w:rsidR="000845F9" w:rsidRPr="000845F9" w:rsidRDefault="000845F9" w:rsidP="000845F9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845F9">
        <w:rPr>
          <w:rFonts w:ascii="Times New Roman" w:eastAsia="Calibri" w:hAnsi="Times New Roman" w:cs="Times New Roman"/>
          <w:sz w:val="24"/>
          <w:szCs w:val="24"/>
          <w:lang w:eastAsia="en-US"/>
        </w:rPr>
        <w:t>Název organizace: Domov pro seniory „SKALKA“ v Chebu, příspěvková organizace</w:t>
      </w:r>
    </w:p>
    <w:p w14:paraId="64FA7C9B" w14:textId="77777777" w:rsidR="000845F9" w:rsidRPr="000845F9" w:rsidRDefault="000845F9" w:rsidP="000845F9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845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Sídlo organizace: Cheb, Americká 2176/52, 350 02 </w:t>
      </w:r>
    </w:p>
    <w:p w14:paraId="788B2DEE" w14:textId="77777777" w:rsidR="000845F9" w:rsidRPr="000845F9" w:rsidRDefault="000845F9" w:rsidP="000845F9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845F9">
        <w:rPr>
          <w:rFonts w:ascii="Times New Roman" w:eastAsia="Calibri" w:hAnsi="Times New Roman" w:cs="Times New Roman"/>
          <w:sz w:val="24"/>
          <w:szCs w:val="24"/>
          <w:lang w:eastAsia="en-US"/>
        </w:rPr>
        <w:t>Právní forma: příspěvková organizace</w:t>
      </w:r>
    </w:p>
    <w:p w14:paraId="0E6E0BAF" w14:textId="77777777" w:rsidR="000845F9" w:rsidRPr="000845F9" w:rsidRDefault="000845F9" w:rsidP="000845F9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845F9">
        <w:rPr>
          <w:rFonts w:ascii="Times New Roman" w:eastAsia="Calibri" w:hAnsi="Times New Roman" w:cs="Times New Roman"/>
          <w:sz w:val="24"/>
          <w:szCs w:val="24"/>
          <w:lang w:eastAsia="en-US"/>
        </w:rPr>
        <w:t>Identifikační číslo: 71175245</w:t>
      </w:r>
    </w:p>
    <w:p w14:paraId="2EC2F4BE" w14:textId="77777777" w:rsidR="000845F9" w:rsidRPr="000845F9" w:rsidRDefault="000845F9" w:rsidP="000845F9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0845F9">
        <w:rPr>
          <w:rFonts w:ascii="Times New Roman" w:hAnsi="Times New Roman" w:cs="Times New Roman"/>
          <w:sz w:val="24"/>
          <w:szCs w:val="24"/>
        </w:rPr>
        <w:t>Zřizovatel: Karlovarský kraj</w:t>
      </w:r>
    </w:p>
    <w:p w14:paraId="0833F165" w14:textId="77777777" w:rsidR="000845F9" w:rsidRPr="000845F9" w:rsidRDefault="000845F9" w:rsidP="000845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BC07766" w14:textId="77777777" w:rsidR="000845F9" w:rsidRPr="000845F9" w:rsidRDefault="000845F9" w:rsidP="000845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1B15760" w14:textId="77777777" w:rsidR="000845F9" w:rsidRPr="000845F9" w:rsidRDefault="000845F9" w:rsidP="000845F9">
      <w:pPr>
        <w:spacing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0845F9">
        <w:rPr>
          <w:rFonts w:ascii="Times New Roman" w:hAnsi="Times New Roman" w:cs="Times New Roman"/>
          <w:sz w:val="24"/>
          <w:szCs w:val="24"/>
        </w:rPr>
        <w:t>Vydal: statutární orgán – ředitel Domova pro seniory „SKALKA“ v Chebu,</w:t>
      </w:r>
    </w:p>
    <w:p w14:paraId="7B71D71C" w14:textId="77777777" w:rsidR="000845F9" w:rsidRPr="000845F9" w:rsidRDefault="000845F9" w:rsidP="000845F9">
      <w:pPr>
        <w:spacing w:line="240" w:lineRule="auto"/>
        <w:ind w:left="993" w:hanging="285"/>
        <w:jc w:val="both"/>
        <w:rPr>
          <w:rFonts w:ascii="Times New Roman" w:hAnsi="Times New Roman" w:cs="Times New Roman"/>
          <w:sz w:val="24"/>
          <w:szCs w:val="24"/>
        </w:rPr>
      </w:pPr>
      <w:r w:rsidRPr="000845F9">
        <w:rPr>
          <w:rFonts w:ascii="Times New Roman" w:hAnsi="Times New Roman" w:cs="Times New Roman"/>
          <w:sz w:val="24"/>
          <w:szCs w:val="24"/>
        </w:rPr>
        <w:t>příspěvková organizace Mgr. Alena Samuelová</w:t>
      </w:r>
    </w:p>
    <w:p w14:paraId="59565A30" w14:textId="77777777" w:rsidR="000845F9" w:rsidRPr="000845F9" w:rsidRDefault="000845F9" w:rsidP="000845F9">
      <w:pPr>
        <w:spacing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CEB795" w14:textId="77777777" w:rsidR="000845F9" w:rsidRPr="000845F9" w:rsidRDefault="000845F9" w:rsidP="00084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5A84A" w14:textId="77777777" w:rsidR="00797832" w:rsidRDefault="000845F9" w:rsidP="00866CB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0845F9">
        <w:rPr>
          <w:rFonts w:ascii="Times New Roman" w:hAnsi="Times New Roman" w:cs="Times New Roman"/>
          <w:sz w:val="24"/>
          <w:szCs w:val="24"/>
        </w:rPr>
        <w:t>Účinnost od 01.0</w:t>
      </w:r>
      <w:r w:rsidR="00B67B41">
        <w:rPr>
          <w:rFonts w:ascii="Times New Roman" w:hAnsi="Times New Roman" w:cs="Times New Roman"/>
          <w:sz w:val="24"/>
          <w:szCs w:val="24"/>
        </w:rPr>
        <w:t>3</w:t>
      </w:r>
      <w:r w:rsidRPr="000845F9">
        <w:rPr>
          <w:rFonts w:ascii="Times New Roman" w:hAnsi="Times New Roman" w:cs="Times New Roman"/>
          <w:sz w:val="24"/>
          <w:szCs w:val="24"/>
        </w:rPr>
        <w:t>.20</w:t>
      </w:r>
      <w:bookmarkStart w:id="2" w:name="_Hlk535410679"/>
      <w:bookmarkEnd w:id="0"/>
      <w:bookmarkEnd w:id="1"/>
      <w:r w:rsidR="00797832">
        <w:rPr>
          <w:rFonts w:ascii="Times New Roman" w:hAnsi="Times New Roman" w:cs="Times New Roman"/>
          <w:sz w:val="24"/>
          <w:szCs w:val="24"/>
        </w:rPr>
        <w:t>23</w:t>
      </w:r>
    </w:p>
    <w:bookmarkEnd w:id="2"/>
    <w:p w14:paraId="57F624EE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45CB">
        <w:rPr>
          <w:rFonts w:ascii="Times New Roman" w:hAnsi="Times New Roman" w:cs="Times New Roman"/>
          <w:bCs/>
          <w:sz w:val="24"/>
          <w:szCs w:val="24"/>
        </w:rPr>
        <w:lastRenderedPageBreak/>
        <w:t>V případě uzavírání smlouvy o poskytování sociální služby domov pro seniory je uživatel seznámen s platným dom</w:t>
      </w:r>
      <w:r>
        <w:rPr>
          <w:rFonts w:ascii="Times New Roman" w:hAnsi="Times New Roman" w:cs="Times New Roman"/>
          <w:bCs/>
          <w:sz w:val="24"/>
          <w:szCs w:val="24"/>
        </w:rPr>
        <w:t>ovním ř</w:t>
      </w:r>
      <w:r w:rsidRPr="004245CB">
        <w:rPr>
          <w:rFonts w:ascii="Times New Roman" w:hAnsi="Times New Roman" w:cs="Times New Roman"/>
          <w:bCs/>
          <w:sz w:val="24"/>
          <w:szCs w:val="24"/>
        </w:rPr>
        <w:t>ádem a podpisem této smlouvy prohlašuje, že byl s platným dom</w:t>
      </w:r>
      <w:r>
        <w:rPr>
          <w:rFonts w:ascii="Times New Roman" w:hAnsi="Times New Roman" w:cs="Times New Roman"/>
          <w:bCs/>
          <w:sz w:val="24"/>
          <w:szCs w:val="24"/>
        </w:rPr>
        <w:t>ovním</w:t>
      </w:r>
      <w:r w:rsidRPr="004245CB">
        <w:rPr>
          <w:rFonts w:ascii="Times New Roman" w:hAnsi="Times New Roman" w:cs="Times New Roman"/>
          <w:bCs/>
          <w:sz w:val="24"/>
          <w:szCs w:val="24"/>
        </w:rPr>
        <w:t xml:space="preserve"> řádem seznámen, že jeho obsahu porozuměl, a že se zavazuje k dodržování tohoto dom</w:t>
      </w:r>
      <w:r>
        <w:rPr>
          <w:rFonts w:ascii="Times New Roman" w:hAnsi="Times New Roman" w:cs="Times New Roman"/>
          <w:bCs/>
          <w:sz w:val="24"/>
          <w:szCs w:val="24"/>
        </w:rPr>
        <w:t>ovního</w:t>
      </w:r>
      <w:r w:rsidRPr="004245CB">
        <w:rPr>
          <w:rFonts w:ascii="Times New Roman" w:hAnsi="Times New Roman" w:cs="Times New Roman"/>
          <w:bCs/>
          <w:sz w:val="24"/>
          <w:szCs w:val="24"/>
        </w:rPr>
        <w:t xml:space="preserve"> řádu. </w:t>
      </w:r>
    </w:p>
    <w:p w14:paraId="18F396A7" w14:textId="77777777" w:rsidR="00054AB8" w:rsidRPr="004245CB" w:rsidRDefault="00054AB8" w:rsidP="00054AB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E7567D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527D">
        <w:rPr>
          <w:rFonts w:ascii="Times New Roman" w:hAnsi="Times New Roman" w:cs="Times New Roman"/>
          <w:b/>
          <w:bCs/>
          <w:sz w:val="24"/>
          <w:szCs w:val="24"/>
          <w:u w:val="single"/>
        </w:rPr>
        <w:t>Domovní řád</w:t>
      </w:r>
      <w:r w:rsidRPr="00C33F17">
        <w:rPr>
          <w:rFonts w:ascii="Times New Roman" w:hAnsi="Times New Roman" w:cs="Times New Roman"/>
          <w:b/>
          <w:bCs/>
          <w:sz w:val="24"/>
          <w:szCs w:val="24"/>
        </w:rPr>
        <w:t xml:space="preserve"> je dále k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33F17">
        <w:rPr>
          <w:rFonts w:ascii="Times New Roman" w:hAnsi="Times New Roman" w:cs="Times New Roman"/>
          <w:b/>
          <w:bCs/>
          <w:sz w:val="24"/>
          <w:szCs w:val="24"/>
        </w:rPr>
        <w:t>nahlédnutí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405B1">
        <w:rPr>
          <w:rFonts w:ascii="Times New Roman" w:hAnsi="Times New Roman" w:cs="Times New Roman"/>
          <w:bCs/>
          <w:sz w:val="24"/>
          <w:szCs w:val="24"/>
        </w:rPr>
        <w:t>všem uživatelům domova pro seniory a jejich rodinným příslušníkům</w:t>
      </w:r>
      <w:r>
        <w:rPr>
          <w:rFonts w:ascii="Times New Roman" w:hAnsi="Times New Roman" w:cs="Times New Roman"/>
          <w:bCs/>
          <w:sz w:val="24"/>
          <w:szCs w:val="24"/>
        </w:rPr>
        <w:t xml:space="preserve"> a zájemcům o službu: </w:t>
      </w:r>
    </w:p>
    <w:p w14:paraId="6CEDE0BC" w14:textId="77777777" w:rsidR="00054AB8" w:rsidRPr="00521469" w:rsidRDefault="00054AB8" w:rsidP="0085012A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1469">
        <w:rPr>
          <w:rFonts w:ascii="Times New Roman" w:hAnsi="Times New Roman" w:cs="Times New Roman"/>
          <w:bCs/>
          <w:sz w:val="24"/>
          <w:szCs w:val="24"/>
        </w:rPr>
        <w:t>u sociálních pracovníků domova,</w:t>
      </w:r>
    </w:p>
    <w:p w14:paraId="7CD378A4" w14:textId="77777777" w:rsidR="00054AB8" w:rsidRPr="00521469" w:rsidRDefault="00054AB8" w:rsidP="0085012A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1469">
        <w:rPr>
          <w:rFonts w:ascii="Times New Roman" w:hAnsi="Times New Roman" w:cs="Times New Roman"/>
          <w:bCs/>
          <w:sz w:val="24"/>
          <w:szCs w:val="24"/>
        </w:rPr>
        <w:t xml:space="preserve">u zdravotnických pracovníků, </w:t>
      </w:r>
    </w:p>
    <w:p w14:paraId="57C81E98" w14:textId="77777777" w:rsidR="00054AB8" w:rsidRPr="00521469" w:rsidRDefault="00054AB8" w:rsidP="0085012A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1469">
        <w:rPr>
          <w:rFonts w:ascii="Times New Roman" w:hAnsi="Times New Roman" w:cs="Times New Roman"/>
          <w:bCs/>
          <w:sz w:val="24"/>
          <w:szCs w:val="24"/>
        </w:rPr>
        <w:t>u vedoucí</w:t>
      </w:r>
      <w:r>
        <w:rPr>
          <w:rFonts w:ascii="Times New Roman" w:hAnsi="Times New Roman" w:cs="Times New Roman"/>
          <w:bCs/>
          <w:sz w:val="24"/>
          <w:szCs w:val="24"/>
        </w:rPr>
        <w:t xml:space="preserve">ch </w:t>
      </w:r>
      <w:r w:rsidRPr="00521469">
        <w:rPr>
          <w:rFonts w:ascii="Times New Roman" w:hAnsi="Times New Roman" w:cs="Times New Roman"/>
          <w:bCs/>
          <w:sz w:val="24"/>
          <w:szCs w:val="24"/>
        </w:rPr>
        <w:t>přímé péče,</w:t>
      </w:r>
    </w:p>
    <w:p w14:paraId="334A802A" w14:textId="77777777" w:rsidR="00054AB8" w:rsidRPr="00094F68" w:rsidRDefault="00054AB8" w:rsidP="0085012A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1469">
        <w:rPr>
          <w:rFonts w:ascii="Times New Roman" w:hAnsi="Times New Roman" w:cs="Times New Roman"/>
          <w:bCs/>
          <w:sz w:val="24"/>
          <w:szCs w:val="24"/>
        </w:rPr>
        <w:t>u pracovníků přímé obslužné péče.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14:paraId="4C23A805" w14:textId="77777777" w:rsidR="00054AB8" w:rsidRPr="00521469" w:rsidRDefault="00054AB8" w:rsidP="0085012A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1469">
        <w:rPr>
          <w:rFonts w:ascii="Times New Roman" w:hAnsi="Times New Roman" w:cs="Times New Roman"/>
          <w:bCs/>
          <w:sz w:val="24"/>
          <w:szCs w:val="24"/>
        </w:rPr>
        <w:t xml:space="preserve">na webových stránkách </w:t>
      </w:r>
      <w:hyperlink r:id="rId12" w:history="1">
        <w:r w:rsidRPr="00521469">
          <w:rPr>
            <w:rStyle w:val="Hypertextovodkaz"/>
            <w:rFonts w:ascii="Times New Roman" w:hAnsi="Times New Roman" w:cs="Times New Roman"/>
            <w:bCs/>
            <w:sz w:val="24"/>
            <w:szCs w:val="24"/>
          </w:rPr>
          <w:t>www.domovskalka.cz</w:t>
        </w:r>
      </w:hyperlink>
      <w:r w:rsidRPr="0052146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EF19CB7" w14:textId="77777777" w:rsidR="00054AB8" w:rsidRPr="00D7695A" w:rsidRDefault="00054AB8" w:rsidP="00054AB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               </w:t>
      </w:r>
    </w:p>
    <w:p w14:paraId="6615C43D" w14:textId="77777777" w:rsidR="00054AB8" w:rsidRPr="004245CB" w:rsidRDefault="00054AB8" w:rsidP="00054AB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245CB">
        <w:rPr>
          <w:rFonts w:ascii="Times New Roman" w:hAnsi="Times New Roman" w:cs="Times New Roman"/>
          <w:b/>
          <w:bCs/>
          <w:sz w:val="24"/>
          <w:szCs w:val="24"/>
          <w:u w:val="single"/>
        </w:rPr>
        <w:t>Dom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ovní</w:t>
      </w:r>
      <w:r w:rsidRPr="004245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řád je závazný pro všechny uživatele, pracovníky a další osoby, které navštíví domov.</w:t>
      </w:r>
    </w:p>
    <w:p w14:paraId="6C1634FE" w14:textId="77777777" w:rsidR="00054AB8" w:rsidRDefault="00054AB8" w:rsidP="00054AB8">
      <w:pPr>
        <w:spacing w:after="0"/>
        <w:jc w:val="both"/>
        <w:rPr>
          <w:b/>
          <w:bCs/>
        </w:rPr>
      </w:pPr>
    </w:p>
    <w:p w14:paraId="2AFBF680" w14:textId="77777777" w:rsidR="00054AB8" w:rsidRPr="00B24C71" w:rsidRDefault="00054AB8" w:rsidP="00054AB8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B24C71">
        <w:rPr>
          <w:rFonts w:ascii="Times New Roman" w:hAnsi="Times New Roman" w:cs="Times New Roman"/>
          <w:b/>
          <w:bCs/>
          <w:sz w:val="24"/>
          <w:szCs w:val="24"/>
        </w:rPr>
        <w:t xml:space="preserve">Posláním Domova </w:t>
      </w:r>
      <w:r w:rsidRPr="00B24C71">
        <w:rPr>
          <w:rFonts w:ascii="Times New Roman" w:hAnsi="Times New Roman" w:cs="Times New Roman"/>
          <w:bCs/>
          <w:sz w:val="24"/>
          <w:szCs w:val="24"/>
        </w:rPr>
        <w:t>je zajišťovat individuální podporu a péči seniorům k prožití plnohodnotného, důstojného a spokojeného stáří.</w:t>
      </w:r>
    </w:p>
    <w:p w14:paraId="1F2C5AA7" w14:textId="77777777" w:rsidR="00054AB8" w:rsidRPr="00B24C71" w:rsidRDefault="00054AB8" w:rsidP="00054AB8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039E7D75" w14:textId="77777777" w:rsidR="00054AB8" w:rsidRPr="00B24C71" w:rsidRDefault="00054AB8" w:rsidP="00054AB8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B24C71">
        <w:rPr>
          <w:rFonts w:ascii="Times New Roman" w:hAnsi="Times New Roman" w:cs="Times New Roman"/>
          <w:b/>
          <w:bCs/>
          <w:sz w:val="24"/>
          <w:szCs w:val="24"/>
        </w:rPr>
        <w:t xml:space="preserve">Dlouhodobý cíl </w:t>
      </w:r>
      <w:r w:rsidRPr="00B24C71">
        <w:rPr>
          <w:rFonts w:ascii="Times New Roman" w:hAnsi="Times New Roman" w:cs="Times New Roman"/>
          <w:bCs/>
          <w:sz w:val="24"/>
          <w:szCs w:val="24"/>
        </w:rPr>
        <w:t xml:space="preserve">je </w:t>
      </w:r>
      <w:r w:rsidRPr="00B24C71">
        <w:rPr>
          <w:rFonts w:ascii="Times New Roman" w:hAnsi="Times New Roman" w:cs="Times New Roman"/>
          <w:bCs/>
          <w:iCs/>
          <w:sz w:val="24"/>
          <w:szCs w:val="24"/>
        </w:rPr>
        <w:t>neustálé</w:t>
      </w:r>
      <w:r w:rsidRPr="00B24C71">
        <w:rPr>
          <w:rFonts w:ascii="Times New Roman" w:hAnsi="Times New Roman" w:cs="Times New Roman"/>
          <w:bCs/>
          <w:sz w:val="24"/>
          <w:szCs w:val="24"/>
        </w:rPr>
        <w:t xml:space="preserve"> zkvalitňování služeb a péče o uživatele.</w:t>
      </w:r>
    </w:p>
    <w:p w14:paraId="723F9B3C" w14:textId="77777777" w:rsidR="00054AB8" w:rsidRPr="00B24C71" w:rsidRDefault="00054AB8" w:rsidP="00054AB8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0D3353AC" w14:textId="77777777" w:rsidR="00054AB8" w:rsidRDefault="00054AB8" w:rsidP="00054AB8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B24C71">
        <w:rPr>
          <w:rFonts w:ascii="Times New Roman" w:hAnsi="Times New Roman" w:cs="Times New Roman"/>
          <w:b/>
          <w:bCs/>
          <w:sz w:val="24"/>
          <w:szCs w:val="24"/>
        </w:rPr>
        <w:t xml:space="preserve">Krátkodobé cíle: </w:t>
      </w:r>
    </w:p>
    <w:p w14:paraId="051D9F2A" w14:textId="77777777" w:rsidR="00054AB8" w:rsidRPr="00415D4C" w:rsidRDefault="00054AB8" w:rsidP="00054AB8">
      <w:pPr>
        <w:shd w:val="clear" w:color="auto" w:fill="FFFFFF"/>
        <w:spacing w:after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 w:rsidRPr="00415D4C">
        <w:rPr>
          <w:rFonts w:ascii="Times New Roman" w:hAnsi="Times New Roman" w:cs="Times New Roman"/>
          <w:sz w:val="24"/>
          <w:szCs w:val="24"/>
        </w:rPr>
        <w:t xml:space="preserve">1. Prohlubování konceptu paliativní péče a zapojení duchovního do procesů paliativní péče ve vztahu k uživatelům i pracovníkům. </w:t>
      </w:r>
    </w:p>
    <w:p w14:paraId="5C6FD224" w14:textId="77777777" w:rsidR="00054AB8" w:rsidRDefault="00054AB8" w:rsidP="00054AB8">
      <w:pPr>
        <w:shd w:val="clear" w:color="auto" w:fill="FFFFFF"/>
        <w:spacing w:after="0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55467A">
        <w:rPr>
          <w:rFonts w:ascii="Times New Roman" w:hAnsi="Times New Roman" w:cs="Times New Roman"/>
          <w:sz w:val="24"/>
          <w:szCs w:val="24"/>
        </w:rPr>
        <w:t>Zapojit uživatele do péče o zahrádky před domovem a rozvíjet dle jejich zájmu a vlastních</w:t>
      </w:r>
    </w:p>
    <w:p w14:paraId="48DD9EA5" w14:textId="77777777" w:rsidR="00054AB8" w:rsidRPr="0055467A" w:rsidRDefault="00054AB8" w:rsidP="00054AB8">
      <w:pPr>
        <w:shd w:val="clear" w:color="auto" w:fill="FFFFFF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5467A">
        <w:rPr>
          <w:rFonts w:ascii="Times New Roman" w:hAnsi="Times New Roman" w:cs="Times New Roman"/>
          <w:sz w:val="24"/>
          <w:szCs w:val="24"/>
        </w:rPr>
        <w:t>přání škálu pěstované flóry.</w:t>
      </w:r>
    </w:p>
    <w:p w14:paraId="791C0B89" w14:textId="77777777" w:rsidR="00054AB8" w:rsidRPr="0055467A" w:rsidRDefault="00054AB8" w:rsidP="00054AB8">
      <w:pPr>
        <w:shd w:val="clear" w:color="auto" w:fill="FFFFFF"/>
        <w:spacing w:after="0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55467A">
        <w:rPr>
          <w:rFonts w:ascii="Times New Roman" w:hAnsi="Times New Roman" w:cs="Times New Roman"/>
          <w:sz w:val="24"/>
          <w:szCs w:val="24"/>
        </w:rPr>
        <w:t xml:space="preserve">Zkvalitnění podávané stravy a rozšíření využití vlastních prostředků při přípravě stravy (domácí pečivo, svačiny...) zatraktivnění servírovaného jídla, podpora pitného režimu. </w:t>
      </w:r>
    </w:p>
    <w:p w14:paraId="43F380AE" w14:textId="77777777" w:rsidR="00054AB8" w:rsidRDefault="00054AB8" w:rsidP="00054AB8">
      <w:pPr>
        <w:shd w:val="clear" w:color="auto" w:fill="FFFFFF"/>
        <w:spacing w:after="0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55467A">
        <w:rPr>
          <w:rFonts w:ascii="Times New Roman" w:hAnsi="Times New Roman" w:cs="Times New Roman"/>
          <w:sz w:val="24"/>
          <w:szCs w:val="24"/>
        </w:rPr>
        <w:t>Realizovat společné stravování v jídelně nebo na společenských místnostech v jednotlivých patrech a tím podporovat socializaci komunity uživatelů domova.</w:t>
      </w:r>
    </w:p>
    <w:p w14:paraId="6F9C5B11" w14:textId="77777777" w:rsidR="00054AB8" w:rsidRPr="00E26849" w:rsidRDefault="00054AB8" w:rsidP="00054AB8">
      <w:pPr>
        <w:shd w:val="clear" w:color="auto" w:fill="FFFFFF"/>
        <w:spacing w:after="0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26849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 xml:space="preserve">Začlenění pestré škály aktivizačních činností do běžného každodenního života našich uživatelů prostřednictvím nových aktivizačních pracovnic. </w:t>
      </w:r>
    </w:p>
    <w:p w14:paraId="5C5E7C6E" w14:textId="77777777" w:rsidR="00054AB8" w:rsidRPr="00054AB8" w:rsidRDefault="00054AB8" w:rsidP="00054AB8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b/>
          <w:bCs/>
          <w:color w:val="000000"/>
        </w:rPr>
      </w:pPr>
    </w:p>
    <w:p w14:paraId="2FD87F79" w14:textId="77777777" w:rsidR="00054AB8" w:rsidRDefault="00054AB8" w:rsidP="00866CB1">
      <w:pPr>
        <w:pStyle w:val="Nadpis2"/>
        <w:numPr>
          <w:ilvl w:val="0"/>
          <w:numId w:val="0"/>
        </w:numPr>
        <w:spacing w:after="0" w:line="276" w:lineRule="auto"/>
        <w:ind w:left="576" w:hanging="576"/>
        <w:jc w:val="center"/>
        <w:rPr>
          <w:u w:val="none"/>
        </w:rPr>
      </w:pPr>
      <w:r w:rsidRPr="00051142">
        <w:rPr>
          <w:u w:val="none"/>
        </w:rPr>
        <w:t>Zásady poskytování sociální služby</w:t>
      </w:r>
    </w:p>
    <w:p w14:paraId="1F9F13EF" w14:textId="77777777" w:rsidR="00054AB8" w:rsidRPr="00051142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CC7C89" w14:textId="77777777" w:rsidR="00054AB8" w:rsidRPr="003612AA" w:rsidRDefault="00054AB8" w:rsidP="0085012A">
      <w:pPr>
        <w:pStyle w:val="Nadpis3"/>
        <w:keepNext w:val="0"/>
        <w:keepLines w:val="0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612AA">
        <w:rPr>
          <w:rFonts w:ascii="Times New Roman" w:hAnsi="Times New Roman" w:cs="Times New Roman"/>
          <w:b w:val="0"/>
          <w:i/>
          <w:iCs/>
          <w:color w:val="auto"/>
          <w:sz w:val="24"/>
          <w:szCs w:val="24"/>
        </w:rPr>
        <w:t>Respektování individuality a důstojnosti</w:t>
      </w:r>
      <w:r w:rsidRPr="003612A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– zaměstnanci plně respektují přání a rozhodnutí uživatele, vždy se k uživateli chovají s úctou a respektem. Potřeby uživatele jsou uspokojovány individuálně, v návaznosti na individuální plánování.</w:t>
      </w:r>
    </w:p>
    <w:p w14:paraId="23D25CE7" w14:textId="77777777" w:rsidR="00054AB8" w:rsidRPr="003612AA" w:rsidRDefault="00054AB8" w:rsidP="0085012A">
      <w:pPr>
        <w:pStyle w:val="Nadpis3"/>
        <w:keepNext w:val="0"/>
        <w:keepLines w:val="0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612AA">
        <w:rPr>
          <w:rFonts w:ascii="Times New Roman" w:hAnsi="Times New Roman" w:cs="Times New Roman"/>
          <w:b w:val="0"/>
          <w:i/>
          <w:iCs/>
          <w:color w:val="auto"/>
          <w:sz w:val="24"/>
          <w:szCs w:val="24"/>
        </w:rPr>
        <w:t xml:space="preserve">Bezpečné prostředí – </w:t>
      </w:r>
      <w:r w:rsidRPr="003612AA">
        <w:rPr>
          <w:rFonts w:ascii="Times New Roman" w:hAnsi="Times New Roman" w:cs="Times New Roman"/>
          <w:b w:val="0"/>
          <w:color w:val="auto"/>
          <w:sz w:val="24"/>
          <w:szCs w:val="24"/>
        </w:rPr>
        <w:t>zajištění klidného, bezpečného a přátelské prostředí.</w:t>
      </w:r>
      <w:r w:rsidRPr="003612AA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Pr="003612AA">
        <w:rPr>
          <w:rFonts w:ascii="Times New Roman" w:hAnsi="Times New Roman" w:cs="Times New Roman"/>
          <w:b w:val="0"/>
          <w:color w:val="auto"/>
          <w:sz w:val="24"/>
          <w:szCs w:val="24"/>
        </w:rPr>
        <w:t>Úcta                          k člověku a ochrana práv – jednání a zacházení s uživatelem, mlčenlivost personálu.</w:t>
      </w:r>
    </w:p>
    <w:p w14:paraId="5842C82F" w14:textId="77777777" w:rsidR="00054AB8" w:rsidRPr="003612AA" w:rsidRDefault="00054AB8" w:rsidP="0085012A">
      <w:pPr>
        <w:pStyle w:val="Nadpis3"/>
        <w:keepNext w:val="0"/>
        <w:keepLines w:val="0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 w:val="0"/>
          <w:i/>
          <w:iCs/>
          <w:color w:val="auto"/>
          <w:sz w:val="24"/>
          <w:szCs w:val="24"/>
        </w:rPr>
      </w:pPr>
      <w:r w:rsidRPr="003612AA">
        <w:rPr>
          <w:rFonts w:ascii="Times New Roman" w:hAnsi="Times New Roman" w:cs="Times New Roman"/>
          <w:b w:val="0"/>
          <w:i/>
          <w:iCs/>
          <w:color w:val="auto"/>
          <w:sz w:val="24"/>
          <w:szCs w:val="24"/>
        </w:rPr>
        <w:t>Podpora soběstačnosti – </w:t>
      </w:r>
      <w:r w:rsidRPr="003612AA">
        <w:rPr>
          <w:rFonts w:ascii="Times New Roman" w:hAnsi="Times New Roman" w:cs="Times New Roman"/>
          <w:b w:val="0"/>
          <w:color w:val="auto"/>
          <w:sz w:val="24"/>
          <w:szCs w:val="24"/>
        </w:rPr>
        <w:t>zaměstnanci organizace plně podporují soběstačnost každého uživatele.</w:t>
      </w:r>
    </w:p>
    <w:p w14:paraId="15068ABE" w14:textId="77777777" w:rsidR="00054AB8" w:rsidRPr="003612AA" w:rsidRDefault="00054AB8" w:rsidP="0085012A">
      <w:pPr>
        <w:pStyle w:val="Nadpis3"/>
        <w:keepNext w:val="0"/>
        <w:keepLines w:val="0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612AA">
        <w:rPr>
          <w:rFonts w:ascii="Times New Roman" w:hAnsi="Times New Roman" w:cs="Times New Roman"/>
          <w:b w:val="0"/>
          <w:i/>
          <w:iCs/>
          <w:color w:val="auto"/>
          <w:sz w:val="24"/>
          <w:szCs w:val="24"/>
        </w:rPr>
        <w:t>Posilování sociálního začleňování a kontakt s </w:t>
      </w:r>
      <w:r w:rsidRPr="003612AA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rodinou </w:t>
      </w:r>
      <w:r w:rsidRPr="003612AA">
        <w:rPr>
          <w:rFonts w:ascii="Times New Roman" w:hAnsi="Times New Roman" w:cs="Times New Roman"/>
          <w:b w:val="0"/>
          <w:color w:val="auto"/>
          <w:sz w:val="24"/>
          <w:szCs w:val="24"/>
        </w:rPr>
        <w:t>– vytvoření možnosti zapojit se do společenského života a podpora kontaktů s osobami blízkými.</w:t>
      </w:r>
    </w:p>
    <w:p w14:paraId="3705626E" w14:textId="77777777" w:rsidR="00054AB8" w:rsidRPr="003612AA" w:rsidRDefault="00054AB8" w:rsidP="0085012A">
      <w:pPr>
        <w:pStyle w:val="Nadpis3"/>
        <w:keepNext w:val="0"/>
        <w:keepLines w:val="0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612AA">
        <w:rPr>
          <w:rFonts w:ascii="Times New Roman" w:hAnsi="Times New Roman" w:cs="Times New Roman"/>
          <w:b w:val="0"/>
          <w:i/>
          <w:iCs/>
          <w:color w:val="auto"/>
          <w:sz w:val="24"/>
          <w:szCs w:val="24"/>
        </w:rPr>
        <w:lastRenderedPageBreak/>
        <w:t xml:space="preserve">Svobodné rozhodování – </w:t>
      </w:r>
      <w:r w:rsidRPr="003612AA">
        <w:rPr>
          <w:rFonts w:ascii="Times New Roman" w:hAnsi="Times New Roman" w:cs="Times New Roman"/>
          <w:b w:val="0"/>
          <w:color w:val="auto"/>
          <w:sz w:val="24"/>
          <w:szCs w:val="24"/>
        </w:rPr>
        <w:t>uživatel si sám rozhoduje o využití služby, o změně služby, či o ukončení poskytování služby.</w:t>
      </w:r>
    </w:p>
    <w:p w14:paraId="649DF3C5" w14:textId="77777777" w:rsidR="00054AB8" w:rsidRPr="003612AA" w:rsidRDefault="00054AB8" w:rsidP="0085012A">
      <w:pPr>
        <w:pStyle w:val="Nadpis3"/>
        <w:keepNext w:val="0"/>
        <w:keepLines w:val="0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612AA">
        <w:rPr>
          <w:rFonts w:ascii="Times New Roman" w:hAnsi="Times New Roman" w:cs="Times New Roman"/>
          <w:b w:val="0"/>
          <w:i/>
          <w:iCs/>
          <w:color w:val="auto"/>
          <w:sz w:val="24"/>
          <w:szCs w:val="24"/>
        </w:rPr>
        <w:t xml:space="preserve">Odbornost pracovníků – </w:t>
      </w:r>
      <w:r w:rsidRPr="003612AA">
        <w:rPr>
          <w:rFonts w:ascii="Times New Roman" w:hAnsi="Times New Roman" w:cs="Times New Roman"/>
          <w:b w:val="0"/>
          <w:color w:val="auto"/>
          <w:sz w:val="24"/>
          <w:szCs w:val="24"/>
        </w:rPr>
        <w:t>vzdělaný, kvalifikovaný personál, doplňující si své znalosti, dodržující Etický kodex.</w:t>
      </w:r>
    </w:p>
    <w:p w14:paraId="1A9DB64B" w14:textId="77777777" w:rsidR="00054AB8" w:rsidRDefault="00054AB8" w:rsidP="00054A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37A">
        <w:rPr>
          <w:rFonts w:ascii="Times New Roman" w:hAnsi="Times New Roman" w:cs="Times New Roman"/>
          <w:sz w:val="24"/>
          <w:szCs w:val="24"/>
        </w:rPr>
        <w:t xml:space="preserve">Uživatelé jednají na základě vlastního rozhodnutí, sami rozhodují, které služby jsou pro ně důležité.   </w:t>
      </w:r>
    </w:p>
    <w:p w14:paraId="2F671A0A" w14:textId="77777777" w:rsidR="00054AB8" w:rsidRPr="0015237A" w:rsidRDefault="00054AB8" w:rsidP="00054AB8">
      <w:pPr>
        <w:spacing w:after="0"/>
        <w:rPr>
          <w:lang w:eastAsia="ar-SA"/>
        </w:rPr>
      </w:pPr>
    </w:p>
    <w:p w14:paraId="215EAD5A" w14:textId="77777777" w:rsidR="00054AB8" w:rsidRPr="00054AB8" w:rsidRDefault="00054AB8" w:rsidP="00866CB1">
      <w:pPr>
        <w:pStyle w:val="Nadpis3"/>
        <w:keepNext w:val="0"/>
        <w:keepLines w:val="0"/>
        <w:numPr>
          <w:ilvl w:val="0"/>
          <w:numId w:val="0"/>
        </w:numPr>
        <w:spacing w:before="0"/>
        <w:ind w:left="720" w:hanging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4AB8">
        <w:rPr>
          <w:rFonts w:ascii="Times New Roman" w:hAnsi="Times New Roman" w:cs="Times New Roman"/>
          <w:color w:val="000000"/>
          <w:sz w:val="24"/>
          <w:szCs w:val="24"/>
        </w:rPr>
        <w:t>Cílová skupina</w:t>
      </w:r>
    </w:p>
    <w:p w14:paraId="482D269E" w14:textId="77777777" w:rsidR="00054AB8" w:rsidRPr="00867BAB" w:rsidRDefault="00054AB8" w:rsidP="00054AB8">
      <w:pPr>
        <w:spacing w:after="0"/>
      </w:pPr>
    </w:p>
    <w:p w14:paraId="072F5BD6" w14:textId="77777777" w:rsidR="00054AB8" w:rsidRPr="00051142" w:rsidRDefault="00054AB8" w:rsidP="00054AB8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51142">
        <w:rPr>
          <w:rFonts w:ascii="Times New Roman" w:hAnsi="Times New Roman" w:cs="Times New Roman"/>
          <w:sz w:val="24"/>
          <w:szCs w:val="24"/>
        </w:rPr>
        <w:t xml:space="preserve">Osoby od 60 let věku, jejichž stav odpovídá těžké nebo úplné závislosti na pomoci jiné fyzické osoby při zajištění péče o vlastní osobu </w:t>
      </w:r>
      <w:r w:rsidRPr="00051142">
        <w:rPr>
          <w:rFonts w:ascii="Times New Roman" w:hAnsi="Times New Roman" w:cs="Times New Roman"/>
          <w:i/>
          <w:iCs/>
          <w:sz w:val="24"/>
          <w:szCs w:val="24"/>
        </w:rPr>
        <w:t xml:space="preserve">(např. obstarání bydlení, stravy, osobní hygieny, pomoc při vyřizování korespondence, sociálního kontaktu, společenského života …) </w:t>
      </w:r>
      <w:r w:rsidRPr="00051142">
        <w:rPr>
          <w:rFonts w:ascii="Times New Roman" w:hAnsi="Times New Roman" w:cs="Times New Roman"/>
          <w:iCs/>
          <w:sz w:val="24"/>
          <w:szCs w:val="24"/>
        </w:rPr>
        <w:t xml:space="preserve">a jsou v nepříznivé sociální situaci.  </w:t>
      </w:r>
    </w:p>
    <w:p w14:paraId="3EE2CB74" w14:textId="77777777" w:rsidR="00054AB8" w:rsidRPr="00051142" w:rsidRDefault="00054AB8" w:rsidP="00054AB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= </w:t>
      </w:r>
      <w:r w:rsidRPr="00051142">
        <w:rPr>
          <w:rFonts w:ascii="Times New Roman" w:hAnsi="Times New Roman" w:cs="Times New Roman"/>
          <w:iCs/>
          <w:sz w:val="24"/>
          <w:szCs w:val="24"/>
        </w:rPr>
        <w:t xml:space="preserve">Nepříznivou sociální situací je stav, kdy osoba nemá možnost zajištění péče ve vlastním přirozeném prostředí.  </w:t>
      </w:r>
    </w:p>
    <w:p w14:paraId="1DA3E926" w14:textId="77777777" w:rsidR="00054AB8" w:rsidRPr="0075065F" w:rsidRDefault="00054AB8" w:rsidP="00054AB8">
      <w:pPr>
        <w:spacing w:after="0"/>
        <w:rPr>
          <w:lang w:eastAsia="ar-SA"/>
        </w:rPr>
      </w:pPr>
    </w:p>
    <w:p w14:paraId="34341FA3" w14:textId="77777777" w:rsidR="00054AB8" w:rsidRDefault="00054AB8" w:rsidP="00866CB1">
      <w:pPr>
        <w:pStyle w:val="Nadpis1"/>
        <w:numPr>
          <w:ilvl w:val="0"/>
          <w:numId w:val="0"/>
        </w:numPr>
        <w:spacing w:before="0" w:after="0" w:line="276" w:lineRule="auto"/>
        <w:rPr>
          <w:u w:val="none"/>
        </w:rPr>
      </w:pPr>
      <w:r w:rsidRPr="00867BAB">
        <w:rPr>
          <w:u w:val="none"/>
        </w:rPr>
        <w:t>Rozsah základních činností (služeb) poskytovaných v našem domově pro seniory</w:t>
      </w:r>
    </w:p>
    <w:p w14:paraId="4EAE78F8" w14:textId="77777777" w:rsidR="00054AB8" w:rsidRPr="00867BAB" w:rsidRDefault="00054AB8" w:rsidP="00054AB8">
      <w:pPr>
        <w:spacing w:after="0"/>
        <w:rPr>
          <w:lang w:eastAsia="ar-SA"/>
        </w:rPr>
      </w:pPr>
    </w:p>
    <w:p w14:paraId="1663AA3F" w14:textId="77777777" w:rsidR="00054AB8" w:rsidRPr="00302307" w:rsidRDefault="00054AB8" w:rsidP="00054AB8">
      <w:pPr>
        <w:spacing w:after="0"/>
        <w:ind w:left="426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(</w:t>
      </w:r>
      <w:r w:rsidRPr="00302307">
        <w:rPr>
          <w:rFonts w:ascii="Times New Roman" w:hAnsi="Times New Roman" w:cs="Times New Roman"/>
          <w:i/>
          <w:szCs w:val="24"/>
        </w:rPr>
        <w:t>v souladu s § 15 vyhlášky č. 505/2006 Sb., kterou se provádějí některá ustanovení zákona č. 108/2006 Sb., o sociálních službách, ve znění pozdějších předpisů</w:t>
      </w:r>
      <w:r w:rsidRPr="00302307">
        <w:rPr>
          <w:rFonts w:ascii="Times New Roman" w:hAnsi="Times New Roman" w:cs="Times New Roman"/>
          <w:szCs w:val="24"/>
        </w:rPr>
        <w:t>)</w:t>
      </w:r>
    </w:p>
    <w:p w14:paraId="0886F8CC" w14:textId="77777777" w:rsidR="00054AB8" w:rsidRPr="00302307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 xml:space="preserve">       </w:t>
      </w:r>
    </w:p>
    <w:p w14:paraId="3D036FA5" w14:textId="77777777" w:rsidR="00054AB8" w:rsidRPr="00302307" w:rsidRDefault="00054AB8" w:rsidP="00054AB8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054AB8">
        <w:rPr>
          <w:rFonts w:ascii="Times New Roman" w:hAnsi="Times New Roman" w:cs="Times New Roman"/>
          <w:color w:val="000000"/>
        </w:rPr>
        <w:t>Poskytovatel se zavazuje uživateli v domově pro seniory zajistit sociální služby v tomto rozsahu, (níže je uveden maximální možný rozsah služeb, které poskytovatel poskytuje, a je na individuální potřebě uživatele, kterou z nabízených služeb využije).</w:t>
      </w:r>
    </w:p>
    <w:p w14:paraId="47DED5FF" w14:textId="77777777" w:rsidR="00054AB8" w:rsidRPr="00054AB8" w:rsidRDefault="00054AB8" w:rsidP="0085012A">
      <w:pPr>
        <w:pStyle w:val="Odstavecseseznamem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b/>
          <w:i/>
          <w:color w:val="000000"/>
        </w:rPr>
      </w:pPr>
      <w:r w:rsidRPr="00054AB8">
        <w:rPr>
          <w:rFonts w:ascii="Times New Roman" w:eastAsia="Calibri" w:hAnsi="Times New Roman" w:cs="Times New Roman"/>
          <w:b/>
          <w:i/>
          <w:color w:val="000000"/>
        </w:rPr>
        <w:t>poskytnutí ubytování:</w:t>
      </w:r>
    </w:p>
    <w:p w14:paraId="4AC4754C" w14:textId="77777777" w:rsidR="00054AB8" w:rsidRPr="00054AB8" w:rsidRDefault="00054AB8" w:rsidP="0085012A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 xml:space="preserve">služba je poskytována na adrese Americká 2176/52, Cheb, ubytování je poskytováno celoročně, včetně sobot, nedělí a svátků po celý kalendářní rok,  </w:t>
      </w:r>
    </w:p>
    <w:p w14:paraId="6DD4C065" w14:textId="77777777" w:rsidR="00054AB8" w:rsidRPr="00054AB8" w:rsidRDefault="00054AB8" w:rsidP="0085012A">
      <w:pPr>
        <w:pStyle w:val="Odstavecseseznamem"/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ubytování zahrnuje úklid, praní a drobné opravy ložního a osobního prádla a ošacení, žehlení, odvoz komunálního a nebezpečného (infekčního) odpadu,</w:t>
      </w:r>
    </w:p>
    <w:p w14:paraId="15E5D017" w14:textId="77777777" w:rsidR="00054AB8" w:rsidRPr="00054AB8" w:rsidRDefault="00054AB8" w:rsidP="00054AB8">
      <w:pPr>
        <w:pStyle w:val="Odstavecseseznamem"/>
        <w:spacing w:after="0"/>
        <w:jc w:val="both"/>
        <w:rPr>
          <w:rFonts w:ascii="Times New Roman" w:eastAsia="Calibri" w:hAnsi="Times New Roman" w:cs="Times New Roman"/>
          <w:color w:val="000000"/>
        </w:rPr>
      </w:pPr>
    </w:p>
    <w:p w14:paraId="2C6CBD53" w14:textId="77777777" w:rsidR="00054AB8" w:rsidRPr="00054AB8" w:rsidRDefault="00054AB8" w:rsidP="0085012A">
      <w:pPr>
        <w:pStyle w:val="Odstavecseseznamem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b/>
          <w:i/>
          <w:color w:val="000000"/>
        </w:rPr>
      </w:pPr>
      <w:r w:rsidRPr="00054AB8">
        <w:rPr>
          <w:rFonts w:ascii="Times New Roman" w:eastAsia="Calibri" w:hAnsi="Times New Roman" w:cs="Times New Roman"/>
          <w:b/>
          <w:i/>
          <w:color w:val="000000"/>
        </w:rPr>
        <w:t>poskytnutí stravy:</w:t>
      </w:r>
    </w:p>
    <w:p w14:paraId="62A7F11E" w14:textId="77777777" w:rsidR="00054AB8" w:rsidRPr="00054AB8" w:rsidRDefault="00054AB8" w:rsidP="0085012A">
      <w:pPr>
        <w:pStyle w:val="Odstavecseseznamem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zajištění celodenní stravy odpovídající zásadám racionální výživy a potřebám dietního stravování, v rozsahu tří hlavních jídel denně (snídaně, oběd, večeře) včetně pitného režimu</w:t>
      </w:r>
    </w:p>
    <w:p w14:paraId="5FD9EF2D" w14:textId="77777777" w:rsidR="00054AB8" w:rsidRPr="00054AB8" w:rsidRDefault="00054AB8" w:rsidP="00054AB8">
      <w:pPr>
        <w:pStyle w:val="Odstavecseseznamem"/>
        <w:spacing w:after="0"/>
        <w:jc w:val="both"/>
        <w:rPr>
          <w:rFonts w:ascii="Times New Roman" w:eastAsia="Calibri" w:hAnsi="Times New Roman" w:cs="Times New Roman"/>
          <w:color w:val="000000"/>
        </w:rPr>
      </w:pPr>
    </w:p>
    <w:p w14:paraId="46B98509" w14:textId="77777777" w:rsidR="00054AB8" w:rsidRPr="00054AB8" w:rsidRDefault="00054AB8" w:rsidP="0085012A">
      <w:pPr>
        <w:pStyle w:val="Odstavecseseznamem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b/>
          <w:i/>
          <w:color w:val="000000"/>
        </w:rPr>
      </w:pPr>
      <w:r w:rsidRPr="00054AB8">
        <w:rPr>
          <w:rFonts w:ascii="Times New Roman" w:eastAsia="Calibri" w:hAnsi="Times New Roman" w:cs="Times New Roman"/>
          <w:b/>
          <w:i/>
          <w:color w:val="000000"/>
        </w:rPr>
        <w:t>pomoc při osobní hygieně nebo poskytnutí podmínek pro osobní hygienu:</w:t>
      </w:r>
    </w:p>
    <w:p w14:paraId="5631957E" w14:textId="77777777" w:rsidR="00054AB8" w:rsidRPr="00054AB8" w:rsidRDefault="00054AB8" w:rsidP="0085012A">
      <w:pPr>
        <w:pStyle w:val="Odstavecseseznamem"/>
        <w:numPr>
          <w:ilvl w:val="0"/>
          <w:numId w:val="14"/>
        </w:numPr>
        <w:spacing w:after="0"/>
        <w:ind w:left="709" w:hanging="283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 xml:space="preserve">pomoc při úkonech osobní hygieny, </w:t>
      </w:r>
    </w:p>
    <w:p w14:paraId="4740D9D7" w14:textId="77777777" w:rsidR="00054AB8" w:rsidRPr="00054AB8" w:rsidRDefault="00054AB8" w:rsidP="0085012A">
      <w:pPr>
        <w:pStyle w:val="Odstavecseseznamem"/>
        <w:numPr>
          <w:ilvl w:val="0"/>
          <w:numId w:val="14"/>
        </w:numPr>
        <w:spacing w:after="0"/>
        <w:ind w:left="709" w:hanging="283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 xml:space="preserve">pomoc při základní péči o vlasy a nehty, </w:t>
      </w:r>
    </w:p>
    <w:p w14:paraId="1DF1E97F" w14:textId="77777777" w:rsidR="00054AB8" w:rsidRPr="00054AB8" w:rsidRDefault="00054AB8" w:rsidP="0085012A">
      <w:pPr>
        <w:pStyle w:val="Odstavecseseznamem"/>
        <w:numPr>
          <w:ilvl w:val="0"/>
          <w:numId w:val="14"/>
        </w:numPr>
        <w:spacing w:after="0"/>
        <w:ind w:left="709" w:hanging="283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pomoc při použití WC,</w:t>
      </w:r>
    </w:p>
    <w:p w14:paraId="64975F30" w14:textId="77777777" w:rsidR="00054AB8" w:rsidRPr="00054AB8" w:rsidRDefault="00054AB8" w:rsidP="00054AB8">
      <w:pPr>
        <w:pStyle w:val="Odstavecseseznamem"/>
        <w:spacing w:after="0"/>
        <w:ind w:left="709"/>
        <w:jc w:val="both"/>
        <w:rPr>
          <w:rFonts w:ascii="Times New Roman" w:eastAsia="Calibri" w:hAnsi="Times New Roman" w:cs="Times New Roman"/>
          <w:color w:val="000000"/>
        </w:rPr>
      </w:pPr>
    </w:p>
    <w:p w14:paraId="1E2B9B2B" w14:textId="77777777" w:rsidR="00054AB8" w:rsidRPr="00054AB8" w:rsidRDefault="00054AB8" w:rsidP="0085012A">
      <w:pPr>
        <w:pStyle w:val="Odstavecseseznamem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b/>
          <w:i/>
          <w:color w:val="000000"/>
        </w:rPr>
      </w:pPr>
      <w:r w:rsidRPr="00054AB8">
        <w:rPr>
          <w:rFonts w:ascii="Times New Roman" w:eastAsia="Calibri" w:hAnsi="Times New Roman" w:cs="Times New Roman"/>
          <w:b/>
          <w:i/>
          <w:color w:val="000000"/>
        </w:rPr>
        <w:t>pomoc při zvládání běžných úkonů péče o vlastní osobu:</w:t>
      </w:r>
    </w:p>
    <w:p w14:paraId="09EC7539" w14:textId="77777777" w:rsidR="00054AB8" w:rsidRPr="00054AB8" w:rsidRDefault="00054AB8" w:rsidP="0085012A">
      <w:pPr>
        <w:pStyle w:val="Odstavecseseznamem"/>
        <w:numPr>
          <w:ilvl w:val="0"/>
          <w:numId w:val="13"/>
        </w:numPr>
        <w:spacing w:after="0"/>
        <w:ind w:left="709" w:hanging="283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pomoc při oblékání a svlékání včetně speciálních pomůcek</w:t>
      </w:r>
    </w:p>
    <w:p w14:paraId="4F59D2D0" w14:textId="77777777" w:rsidR="00054AB8" w:rsidRPr="00054AB8" w:rsidRDefault="00054AB8" w:rsidP="0085012A">
      <w:pPr>
        <w:pStyle w:val="Odstavecseseznamem"/>
        <w:numPr>
          <w:ilvl w:val="0"/>
          <w:numId w:val="13"/>
        </w:numPr>
        <w:spacing w:after="0"/>
        <w:ind w:left="709" w:hanging="283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pomoc při přesunu na lůžko nebo vozík</w:t>
      </w:r>
    </w:p>
    <w:p w14:paraId="43F95DDD" w14:textId="77777777" w:rsidR="00054AB8" w:rsidRPr="00054AB8" w:rsidRDefault="00054AB8" w:rsidP="0085012A">
      <w:pPr>
        <w:pStyle w:val="Odstavecseseznamem"/>
        <w:numPr>
          <w:ilvl w:val="0"/>
          <w:numId w:val="13"/>
        </w:numPr>
        <w:spacing w:after="0"/>
        <w:ind w:left="709" w:hanging="283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pomoc při vstávání z lůžka, uléhání, změna poloh</w:t>
      </w:r>
    </w:p>
    <w:p w14:paraId="5092BB21" w14:textId="77777777" w:rsidR="00054AB8" w:rsidRPr="00054AB8" w:rsidRDefault="00054AB8" w:rsidP="0085012A">
      <w:pPr>
        <w:pStyle w:val="Odstavecseseznamem"/>
        <w:numPr>
          <w:ilvl w:val="0"/>
          <w:numId w:val="13"/>
        </w:numPr>
        <w:spacing w:after="0"/>
        <w:ind w:left="709" w:hanging="283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pomoc při podávání jídla nebo pití</w:t>
      </w:r>
    </w:p>
    <w:p w14:paraId="2821C4A5" w14:textId="77777777" w:rsidR="00054AB8" w:rsidRPr="00054AB8" w:rsidRDefault="00054AB8" w:rsidP="0085012A">
      <w:pPr>
        <w:pStyle w:val="Odstavecseseznamem"/>
        <w:numPr>
          <w:ilvl w:val="0"/>
          <w:numId w:val="13"/>
        </w:numPr>
        <w:spacing w:after="0"/>
        <w:ind w:left="709" w:hanging="283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pomoc při prostorové orientaci, samostatném pohybu ve vnitřním i vnějším prostoru</w:t>
      </w:r>
    </w:p>
    <w:p w14:paraId="3281B7BF" w14:textId="77777777" w:rsidR="00054AB8" w:rsidRPr="00054AB8" w:rsidRDefault="00054AB8" w:rsidP="00054AB8">
      <w:pPr>
        <w:pStyle w:val="Odstavecseseznamem"/>
        <w:spacing w:after="0"/>
        <w:ind w:left="709"/>
        <w:jc w:val="both"/>
        <w:rPr>
          <w:rFonts w:ascii="Times New Roman" w:eastAsia="Calibri" w:hAnsi="Times New Roman" w:cs="Times New Roman"/>
          <w:color w:val="000000"/>
        </w:rPr>
      </w:pPr>
    </w:p>
    <w:p w14:paraId="3572F101" w14:textId="77777777" w:rsidR="00054AB8" w:rsidRPr="00054AB8" w:rsidRDefault="00054AB8" w:rsidP="00054AB8">
      <w:pPr>
        <w:pStyle w:val="Odstavecseseznamem"/>
        <w:spacing w:after="0"/>
        <w:ind w:left="709"/>
        <w:jc w:val="both"/>
        <w:rPr>
          <w:rFonts w:ascii="Times New Roman" w:eastAsia="Calibri" w:hAnsi="Times New Roman" w:cs="Times New Roman"/>
          <w:color w:val="000000"/>
        </w:rPr>
      </w:pPr>
    </w:p>
    <w:p w14:paraId="15948C4E" w14:textId="77777777" w:rsidR="00054AB8" w:rsidRPr="00054AB8" w:rsidRDefault="00054AB8" w:rsidP="0085012A">
      <w:pPr>
        <w:pStyle w:val="Odstavecseseznamem"/>
        <w:numPr>
          <w:ilvl w:val="0"/>
          <w:numId w:val="17"/>
        </w:numPr>
        <w:spacing w:after="0"/>
        <w:ind w:left="709" w:hanging="425"/>
        <w:jc w:val="both"/>
        <w:rPr>
          <w:rFonts w:ascii="Times New Roman" w:eastAsia="Calibri" w:hAnsi="Times New Roman" w:cs="Times New Roman"/>
          <w:b/>
          <w:i/>
          <w:color w:val="000000"/>
        </w:rPr>
      </w:pPr>
      <w:r w:rsidRPr="00054AB8">
        <w:rPr>
          <w:rFonts w:ascii="Times New Roman" w:eastAsia="Calibri" w:hAnsi="Times New Roman" w:cs="Times New Roman"/>
          <w:b/>
          <w:i/>
          <w:color w:val="000000"/>
        </w:rPr>
        <w:lastRenderedPageBreak/>
        <w:t>zprostředkování kontaktu se společenským prostředím:</w:t>
      </w:r>
    </w:p>
    <w:p w14:paraId="7ED7571C" w14:textId="77777777" w:rsidR="00054AB8" w:rsidRPr="00054AB8" w:rsidRDefault="00054AB8" w:rsidP="0085012A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podpora a pomoc při využívání běžně dostupných služeb a informačních zdrojů</w:t>
      </w:r>
    </w:p>
    <w:p w14:paraId="2635D804" w14:textId="77777777" w:rsidR="00054AB8" w:rsidRPr="00054AB8" w:rsidRDefault="00054AB8" w:rsidP="0085012A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pomoc při obnovení nebo upevnění kontaktu s rodinou a pomoc a podporu při dalších aktivitách podporujících sociální začlenění osob</w:t>
      </w:r>
    </w:p>
    <w:p w14:paraId="7AACDB41" w14:textId="77777777" w:rsidR="00054AB8" w:rsidRPr="00054AB8" w:rsidRDefault="00054AB8" w:rsidP="0085012A">
      <w:pPr>
        <w:pStyle w:val="Odstavecseseznamem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b/>
          <w:bCs/>
          <w:i/>
          <w:color w:val="000000"/>
        </w:rPr>
      </w:pPr>
      <w:r w:rsidRPr="00054AB8">
        <w:rPr>
          <w:rFonts w:ascii="Times New Roman" w:eastAsia="Calibri" w:hAnsi="Times New Roman" w:cs="Times New Roman"/>
          <w:b/>
          <w:bCs/>
          <w:i/>
          <w:color w:val="000000"/>
        </w:rPr>
        <w:t>Sociálně-terapeutické činnosti:</w:t>
      </w:r>
    </w:p>
    <w:p w14:paraId="54644998" w14:textId="77777777" w:rsidR="00054AB8" w:rsidRPr="00054AB8" w:rsidRDefault="00054AB8" w:rsidP="0085012A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 xml:space="preserve">socio-terapeutické činnosti, jejichž poskytování vede k rozvoji nebo udržení osobních a sociálních schopností a dovedností podporující sociální začleňování osob, </w:t>
      </w:r>
    </w:p>
    <w:p w14:paraId="26682529" w14:textId="77777777" w:rsidR="00054AB8" w:rsidRPr="00054AB8" w:rsidRDefault="00054AB8" w:rsidP="0085012A">
      <w:pPr>
        <w:pStyle w:val="Odstavecseseznamem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b/>
          <w:bCs/>
          <w:i/>
          <w:color w:val="000000"/>
        </w:rPr>
      </w:pPr>
      <w:r w:rsidRPr="00054AB8">
        <w:rPr>
          <w:rFonts w:ascii="Times New Roman" w:eastAsia="Calibri" w:hAnsi="Times New Roman" w:cs="Times New Roman"/>
          <w:b/>
          <w:bCs/>
          <w:i/>
          <w:color w:val="000000"/>
        </w:rPr>
        <w:t>aktivizační činnosti:</w:t>
      </w:r>
    </w:p>
    <w:p w14:paraId="046660AD" w14:textId="77777777" w:rsidR="00054AB8" w:rsidRPr="00054AB8" w:rsidRDefault="00054AB8" w:rsidP="0085012A">
      <w:pPr>
        <w:pStyle w:val="Odstavecseseznamem"/>
        <w:numPr>
          <w:ilvl w:val="0"/>
          <w:numId w:val="10"/>
        </w:numPr>
        <w:tabs>
          <w:tab w:val="left" w:pos="709"/>
        </w:tabs>
        <w:spacing w:after="0"/>
        <w:ind w:hanging="153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 xml:space="preserve">  volnočasové a zájmové aktivity, </w:t>
      </w:r>
    </w:p>
    <w:p w14:paraId="66978AF6" w14:textId="77777777" w:rsidR="00054AB8" w:rsidRPr="00054AB8" w:rsidRDefault="00054AB8" w:rsidP="0085012A">
      <w:pPr>
        <w:pStyle w:val="Odstavecseseznamem"/>
        <w:numPr>
          <w:ilvl w:val="0"/>
          <w:numId w:val="10"/>
        </w:numPr>
        <w:tabs>
          <w:tab w:val="left" w:pos="851"/>
        </w:tabs>
        <w:spacing w:after="0"/>
        <w:ind w:left="851" w:hanging="284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 xml:space="preserve">pomoc při obnovení nebo upevnění kontaktu s přirozeným sociálním prostředím, </w:t>
      </w:r>
    </w:p>
    <w:p w14:paraId="5EBAEF75" w14:textId="77777777" w:rsidR="00054AB8" w:rsidRPr="00054AB8" w:rsidRDefault="00054AB8" w:rsidP="0085012A">
      <w:pPr>
        <w:pStyle w:val="Odstavecseseznamem"/>
        <w:numPr>
          <w:ilvl w:val="0"/>
          <w:numId w:val="10"/>
        </w:numPr>
        <w:tabs>
          <w:tab w:val="left" w:pos="851"/>
        </w:tabs>
        <w:spacing w:after="0"/>
        <w:ind w:left="851" w:hanging="284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 xml:space="preserve">nácvik a upevňování motorických, psychických a sociálních schopností a dovedností, </w:t>
      </w:r>
    </w:p>
    <w:p w14:paraId="44815184" w14:textId="77777777" w:rsidR="00054AB8" w:rsidRPr="00054AB8" w:rsidRDefault="00054AB8" w:rsidP="00054AB8">
      <w:pPr>
        <w:pStyle w:val="Odstavecseseznamem"/>
        <w:tabs>
          <w:tab w:val="left" w:pos="851"/>
        </w:tabs>
        <w:spacing w:after="0"/>
        <w:ind w:left="851"/>
        <w:jc w:val="both"/>
        <w:rPr>
          <w:rFonts w:ascii="Times New Roman" w:eastAsia="Calibri" w:hAnsi="Times New Roman" w:cs="Times New Roman"/>
          <w:color w:val="000000"/>
        </w:rPr>
      </w:pPr>
    </w:p>
    <w:p w14:paraId="30211204" w14:textId="77777777" w:rsidR="00054AB8" w:rsidRPr="00054AB8" w:rsidRDefault="00054AB8" w:rsidP="0085012A">
      <w:pPr>
        <w:pStyle w:val="Odstavecseseznamem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b/>
          <w:i/>
          <w:color w:val="000000"/>
        </w:rPr>
      </w:pPr>
      <w:r w:rsidRPr="00054AB8">
        <w:rPr>
          <w:rFonts w:ascii="Times New Roman" w:eastAsia="Calibri" w:hAnsi="Times New Roman" w:cs="Times New Roman"/>
          <w:b/>
          <w:i/>
          <w:color w:val="000000"/>
        </w:rPr>
        <w:t>pomoc při uplatňování práv, oprávněných zájmů a při obstarávání osobních záležitostí:</w:t>
      </w:r>
    </w:p>
    <w:p w14:paraId="7FBCEDDA" w14:textId="77777777" w:rsidR="00054AB8" w:rsidRPr="00054AB8" w:rsidRDefault="00054AB8" w:rsidP="0085012A">
      <w:pPr>
        <w:pStyle w:val="Odstavecseseznamem"/>
        <w:numPr>
          <w:ilvl w:val="1"/>
          <w:numId w:val="9"/>
        </w:numPr>
        <w:spacing w:after="0"/>
        <w:jc w:val="both"/>
        <w:rPr>
          <w:rFonts w:ascii="Times New Roman" w:eastAsia="Calibri" w:hAnsi="Times New Roman" w:cs="Times New Roman"/>
          <w:color w:val="000000"/>
        </w:rPr>
      </w:pPr>
      <w:r w:rsidRPr="00054AB8">
        <w:rPr>
          <w:rFonts w:ascii="Times New Roman" w:eastAsia="Calibri" w:hAnsi="Times New Roman" w:cs="Times New Roman"/>
          <w:color w:val="000000"/>
        </w:rPr>
        <w:t>pomoc při komunikaci vedoucí k uplatňování práv a oprávněných zájmů.</w:t>
      </w:r>
    </w:p>
    <w:p w14:paraId="0DFDD290" w14:textId="77777777" w:rsidR="00866CB1" w:rsidRDefault="00866CB1" w:rsidP="00866CB1">
      <w:pPr>
        <w:pStyle w:val="Nadpis1"/>
        <w:numPr>
          <w:ilvl w:val="0"/>
          <w:numId w:val="0"/>
        </w:numPr>
        <w:spacing w:before="0" w:after="0" w:line="276" w:lineRule="auto"/>
        <w:rPr>
          <w:u w:val="none"/>
        </w:rPr>
      </w:pPr>
    </w:p>
    <w:p w14:paraId="5D839648" w14:textId="77777777" w:rsidR="00054AB8" w:rsidRDefault="00054AB8" w:rsidP="00866CB1">
      <w:pPr>
        <w:pStyle w:val="Nadpis1"/>
        <w:numPr>
          <w:ilvl w:val="0"/>
          <w:numId w:val="0"/>
        </w:numPr>
        <w:spacing w:before="0" w:after="0" w:line="276" w:lineRule="auto"/>
        <w:jc w:val="center"/>
        <w:rPr>
          <w:u w:val="none"/>
        </w:rPr>
      </w:pPr>
      <w:r w:rsidRPr="00867BAB">
        <w:rPr>
          <w:u w:val="none"/>
        </w:rPr>
        <w:t>Poskytování zdravotní a ošetřovatelské péče v našem domově pro seniory</w:t>
      </w:r>
    </w:p>
    <w:p w14:paraId="1C293C4C" w14:textId="77777777" w:rsidR="00054AB8" w:rsidRPr="00FE6D3F" w:rsidRDefault="00054AB8" w:rsidP="00054AB8">
      <w:pPr>
        <w:spacing w:after="0"/>
        <w:rPr>
          <w:lang w:eastAsia="ar-SA"/>
        </w:rPr>
      </w:pPr>
    </w:p>
    <w:p w14:paraId="74FAF7EA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302307">
        <w:rPr>
          <w:rFonts w:ascii="Times New Roman" w:hAnsi="Times New Roman" w:cs="Times New Roman"/>
          <w:color w:val="000000"/>
          <w:szCs w:val="24"/>
        </w:rPr>
        <w:t>V našem domově pro seniory je uživatelům poskytována zdravotní a ošetřovatelská péče v souladu s ustanovením § 22 písm. d) a e)</w:t>
      </w:r>
      <w:r>
        <w:rPr>
          <w:rFonts w:ascii="Times New Roman" w:hAnsi="Times New Roman" w:cs="Times New Roman"/>
          <w:color w:val="000000"/>
          <w:szCs w:val="24"/>
        </w:rPr>
        <w:t xml:space="preserve">, </w:t>
      </w:r>
      <w:r w:rsidRPr="00302307">
        <w:rPr>
          <w:rFonts w:ascii="Times New Roman" w:hAnsi="Times New Roman" w:cs="Times New Roman"/>
          <w:color w:val="000000"/>
          <w:szCs w:val="24"/>
        </w:rPr>
        <w:t>zákona č. 48/1997</w:t>
      </w:r>
      <w:r>
        <w:rPr>
          <w:rFonts w:ascii="Times New Roman" w:hAnsi="Times New Roman" w:cs="Times New Roman"/>
          <w:color w:val="000000"/>
          <w:szCs w:val="24"/>
        </w:rPr>
        <w:t xml:space="preserve"> Sb., </w:t>
      </w:r>
      <w:r w:rsidRPr="00302307">
        <w:rPr>
          <w:rFonts w:ascii="Times New Roman" w:hAnsi="Times New Roman" w:cs="Times New Roman"/>
          <w:color w:val="000000"/>
          <w:szCs w:val="24"/>
        </w:rPr>
        <w:t xml:space="preserve">o veřejném zdravotním pojištění. Zdravotní </w:t>
      </w:r>
      <w:r>
        <w:rPr>
          <w:rFonts w:ascii="Times New Roman" w:hAnsi="Times New Roman" w:cs="Times New Roman"/>
          <w:color w:val="000000"/>
          <w:szCs w:val="24"/>
        </w:rPr>
        <w:t xml:space="preserve">                                     </w:t>
      </w:r>
      <w:r w:rsidRPr="00302307">
        <w:rPr>
          <w:rFonts w:ascii="Times New Roman" w:hAnsi="Times New Roman" w:cs="Times New Roman"/>
          <w:color w:val="000000"/>
          <w:szCs w:val="24"/>
        </w:rPr>
        <w:t>a ošetřovatelská péče je v našem domově poskytována pomocí nelékařsk</w:t>
      </w:r>
      <w:r>
        <w:rPr>
          <w:rFonts w:ascii="Times New Roman" w:hAnsi="Times New Roman" w:cs="Times New Roman"/>
          <w:color w:val="000000"/>
          <w:szCs w:val="24"/>
        </w:rPr>
        <w:t xml:space="preserve">ého zdravotního personálu </w:t>
      </w:r>
      <w:r w:rsidRPr="00302307">
        <w:rPr>
          <w:rFonts w:ascii="Times New Roman" w:hAnsi="Times New Roman" w:cs="Times New Roman"/>
          <w:color w:val="000000"/>
          <w:szCs w:val="24"/>
        </w:rPr>
        <w:t xml:space="preserve">– všeobecných sester způsobilých k výkonu povolání bez odborného dohledu a zdravotnických pracovníků způsobilých k výkonu povolání pod odborným dohledem. </w:t>
      </w:r>
      <w:r>
        <w:rPr>
          <w:rFonts w:ascii="Times New Roman" w:hAnsi="Times New Roman" w:cs="Times New Roman"/>
          <w:color w:val="000000"/>
          <w:szCs w:val="24"/>
        </w:rPr>
        <w:t xml:space="preserve">Zdravotnický personál </w:t>
      </w:r>
      <w:r w:rsidRPr="00302307">
        <w:rPr>
          <w:rFonts w:ascii="Times New Roman" w:hAnsi="Times New Roman" w:cs="Times New Roman"/>
          <w:color w:val="000000"/>
          <w:szCs w:val="24"/>
        </w:rPr>
        <w:t>poskytuj</w:t>
      </w:r>
      <w:r>
        <w:rPr>
          <w:rFonts w:ascii="Times New Roman" w:hAnsi="Times New Roman" w:cs="Times New Roman"/>
          <w:color w:val="000000"/>
          <w:szCs w:val="24"/>
        </w:rPr>
        <w:t>e</w:t>
      </w:r>
      <w:r w:rsidRPr="00302307">
        <w:rPr>
          <w:rFonts w:ascii="Times New Roman" w:hAnsi="Times New Roman" w:cs="Times New Roman"/>
          <w:color w:val="000000"/>
          <w:szCs w:val="24"/>
        </w:rPr>
        <w:t xml:space="preserve"> zdravotní výkony, které jsou indikovány smluvními lékaři uživatelů a které jsou nasmlouvány s příslušnými zdravotními pojišťovnami. </w:t>
      </w:r>
    </w:p>
    <w:p w14:paraId="5B05B0B6" w14:textId="77777777" w:rsidR="00054AB8" w:rsidRPr="00302307" w:rsidRDefault="00054AB8" w:rsidP="00054AB8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302307">
        <w:rPr>
          <w:rFonts w:ascii="Times New Roman" w:hAnsi="Times New Roman" w:cs="Times New Roman"/>
          <w:color w:val="000000"/>
          <w:szCs w:val="24"/>
        </w:rPr>
        <w:t>Vyžaduje-li zdravotní stav uživatele vyšetření ve zdravotnickém zařízení, je nejdříve kontaktován smluvní lékař uživatele, teprve poté, na základě doporučení lékaře je uživatel přepraven do zdravotnického zařízení</w:t>
      </w:r>
      <w:r>
        <w:rPr>
          <w:rFonts w:ascii="Times New Roman" w:hAnsi="Times New Roman" w:cs="Times New Roman"/>
          <w:color w:val="000000"/>
          <w:szCs w:val="24"/>
        </w:rPr>
        <w:t>.</w:t>
      </w:r>
      <w:r w:rsidRPr="00302307">
        <w:rPr>
          <w:rFonts w:ascii="Times New Roman" w:hAnsi="Times New Roman" w:cs="Times New Roman"/>
          <w:color w:val="000000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Cs w:val="24"/>
        </w:rPr>
        <w:t>J</w:t>
      </w:r>
      <w:r w:rsidRPr="00302307">
        <w:rPr>
          <w:rFonts w:ascii="Times New Roman" w:hAnsi="Times New Roman" w:cs="Times New Roman"/>
          <w:color w:val="000000"/>
          <w:szCs w:val="24"/>
        </w:rPr>
        <w:t xml:space="preserve">e-li již po pracovní době lékaře, je uživateli zajištěn převoz do zdravotnického zařízení rychlou záchrannou službou. </w:t>
      </w:r>
    </w:p>
    <w:p w14:paraId="045914C1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</w:p>
    <w:p w14:paraId="687DF366" w14:textId="77777777" w:rsidR="00054AB8" w:rsidRPr="00302307" w:rsidRDefault="00054AB8" w:rsidP="00866CB1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302307">
        <w:rPr>
          <w:rFonts w:ascii="Times New Roman" w:hAnsi="Times New Roman" w:cs="Times New Roman"/>
          <w:color w:val="000000"/>
          <w:szCs w:val="24"/>
        </w:rPr>
        <w:t>Vyzvedávání léků předepsaných lékařem je</w:t>
      </w:r>
      <w:r>
        <w:rPr>
          <w:rFonts w:ascii="Times New Roman" w:hAnsi="Times New Roman" w:cs="Times New Roman"/>
          <w:color w:val="000000"/>
          <w:szCs w:val="24"/>
        </w:rPr>
        <w:t xml:space="preserve"> možno</w:t>
      </w:r>
      <w:r w:rsidRPr="00302307">
        <w:rPr>
          <w:rFonts w:ascii="Times New Roman" w:hAnsi="Times New Roman" w:cs="Times New Roman"/>
          <w:color w:val="000000"/>
          <w:szCs w:val="24"/>
        </w:rPr>
        <w:t xml:space="preserve"> provádě</w:t>
      </w:r>
      <w:r>
        <w:rPr>
          <w:rFonts w:ascii="Times New Roman" w:hAnsi="Times New Roman" w:cs="Times New Roman"/>
          <w:color w:val="000000"/>
          <w:szCs w:val="24"/>
        </w:rPr>
        <w:t>t</w:t>
      </w:r>
      <w:r w:rsidRPr="00302307">
        <w:rPr>
          <w:rFonts w:ascii="Times New Roman" w:hAnsi="Times New Roman" w:cs="Times New Roman"/>
          <w:color w:val="000000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Cs w:val="24"/>
        </w:rPr>
        <w:t xml:space="preserve">zdravotnickým personálem </w:t>
      </w:r>
      <w:r w:rsidRPr="00302307">
        <w:rPr>
          <w:rFonts w:ascii="Times New Roman" w:hAnsi="Times New Roman" w:cs="Times New Roman"/>
          <w:color w:val="000000"/>
          <w:szCs w:val="24"/>
        </w:rPr>
        <w:t xml:space="preserve">na základě domluvy s uživatelem. </w:t>
      </w:r>
    </w:p>
    <w:p w14:paraId="42EF6E3D" w14:textId="77777777" w:rsidR="00054AB8" w:rsidRPr="00866CB1" w:rsidRDefault="00054AB8" w:rsidP="00866CB1">
      <w:pPr>
        <w:spacing w:after="0"/>
        <w:jc w:val="both"/>
        <w:rPr>
          <w:rFonts w:ascii="Times New Roman" w:hAnsi="Times New Roman" w:cs="Times New Roman"/>
        </w:rPr>
      </w:pPr>
    </w:p>
    <w:p w14:paraId="7665005C" w14:textId="77777777" w:rsidR="00054AB8" w:rsidRDefault="00054AB8" w:rsidP="00866CB1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302307">
        <w:rPr>
          <w:rFonts w:ascii="Times New Roman" w:hAnsi="Times New Roman" w:cs="Times New Roman"/>
          <w:b/>
          <w:szCs w:val="24"/>
        </w:rPr>
        <w:t>Uživatelé si hradí z vlastních finančních prostředků tzv. doplatky za léky. Z tohoto důvodu je nezbytně nutné, aby si uživatelé ponechávali dostatečnou finanční rezervu na doplatky léků a dalších zdravotních pomůcek.</w:t>
      </w:r>
    </w:p>
    <w:p w14:paraId="1BCBC056" w14:textId="77777777" w:rsidR="00054AB8" w:rsidRPr="00302307" w:rsidRDefault="00054AB8" w:rsidP="00866CB1">
      <w:pPr>
        <w:spacing w:after="0"/>
        <w:ind w:left="425"/>
        <w:jc w:val="both"/>
        <w:rPr>
          <w:rFonts w:ascii="Times New Roman" w:hAnsi="Times New Roman" w:cs="Times New Roman"/>
          <w:b/>
          <w:szCs w:val="24"/>
        </w:rPr>
      </w:pPr>
    </w:p>
    <w:p w14:paraId="729E60E8" w14:textId="77777777" w:rsidR="00054AB8" w:rsidRDefault="00054AB8" w:rsidP="00866CB1">
      <w:pPr>
        <w:pStyle w:val="Nadpis1"/>
        <w:numPr>
          <w:ilvl w:val="0"/>
          <w:numId w:val="0"/>
        </w:numPr>
        <w:spacing w:before="0" w:after="0" w:line="276" w:lineRule="auto"/>
        <w:jc w:val="center"/>
        <w:rPr>
          <w:u w:val="none"/>
        </w:rPr>
      </w:pPr>
      <w:r w:rsidRPr="00867BAB">
        <w:rPr>
          <w:u w:val="none"/>
        </w:rPr>
        <w:t>PŘIJETÍ NOVÉHO UŽIVATELE DO DOMOVA PRO SENIORY</w:t>
      </w:r>
    </w:p>
    <w:p w14:paraId="40F890ED" w14:textId="77777777" w:rsidR="00866CB1" w:rsidRPr="00866CB1" w:rsidRDefault="00866CB1" w:rsidP="00866CB1">
      <w:pPr>
        <w:spacing w:after="0"/>
        <w:rPr>
          <w:u w:val="single"/>
          <w:lang w:eastAsia="ar-SA"/>
        </w:rPr>
      </w:pPr>
    </w:p>
    <w:p w14:paraId="1ADCBCA0" w14:textId="77777777" w:rsidR="00866CB1" w:rsidRPr="00866CB1" w:rsidRDefault="00866CB1" w:rsidP="00866CB1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866CB1">
        <w:rPr>
          <w:rFonts w:ascii="Times New Roman" w:hAnsi="Times New Roman" w:cs="Times New Roman"/>
          <w:sz w:val="24"/>
          <w:szCs w:val="24"/>
          <w:u w:val="single"/>
          <w:lang w:eastAsia="ar-SA"/>
        </w:rPr>
        <w:t>Uzavření smlouvy o poskytování sociální služby v domově pro seniory:</w:t>
      </w:r>
    </w:p>
    <w:p w14:paraId="213D0884" w14:textId="77777777" w:rsidR="00054AB8" w:rsidRPr="00866CB1" w:rsidRDefault="00054AB8" w:rsidP="00866CB1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866CB1">
        <w:rPr>
          <w:rFonts w:ascii="Times New Roman" w:hAnsi="Times New Roman" w:cs="Times New Roman"/>
          <w:color w:val="000000"/>
          <w:szCs w:val="24"/>
        </w:rPr>
        <w:t xml:space="preserve">S novým uživatelem je v den nástupu sepsána ve dvou vyhotoveních smlouva o poskytování sociální služby domov pro seniory dle § 49 zákona č. 108/2006 Sb., o sociálních službách, ve znění pozdějších předpisů. </w:t>
      </w:r>
    </w:p>
    <w:p w14:paraId="3D7C60E2" w14:textId="77777777" w:rsidR="00054AB8" w:rsidRDefault="00054AB8" w:rsidP="00866CB1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</w:p>
    <w:p w14:paraId="679D8907" w14:textId="77777777" w:rsidR="00054AB8" w:rsidRDefault="00054AB8" w:rsidP="00866CB1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302307">
        <w:rPr>
          <w:rFonts w:ascii="Times New Roman" w:hAnsi="Times New Roman" w:cs="Times New Roman"/>
          <w:color w:val="000000"/>
          <w:szCs w:val="24"/>
        </w:rPr>
        <w:t xml:space="preserve">Smlouva je na jedné straně podepsána statutárním zástupcem poskytovatele, na druhé straně je podepsána uživatelem, nebo jeho zákonným zástupcem (opatrovníkem). V případě, že uživatel není schopen podpisu smlouvy a nemá zákonného zástupce, </w:t>
      </w:r>
      <w:r>
        <w:rPr>
          <w:rFonts w:ascii="Times New Roman" w:hAnsi="Times New Roman" w:cs="Times New Roman"/>
          <w:color w:val="000000"/>
          <w:szCs w:val="24"/>
        </w:rPr>
        <w:t>uzavírá</w:t>
      </w:r>
      <w:r w:rsidRPr="00302307">
        <w:rPr>
          <w:rFonts w:ascii="Times New Roman" w:hAnsi="Times New Roman" w:cs="Times New Roman"/>
          <w:color w:val="000000"/>
          <w:szCs w:val="24"/>
        </w:rPr>
        <w:t xml:space="preserve"> za něj smlouvu zástupce obce s rozšířenou působností. Jedno vyhotovení podepsané smlouvy zůstává poskytovateli sociální služby a druhé uživateli sociální služby</w:t>
      </w:r>
      <w:r>
        <w:rPr>
          <w:rFonts w:ascii="Times New Roman" w:hAnsi="Times New Roman" w:cs="Times New Roman"/>
          <w:color w:val="000000"/>
          <w:szCs w:val="24"/>
        </w:rPr>
        <w:t xml:space="preserve"> a třetí vyhotovení smlouvy obci s rozšířenou působností</w:t>
      </w:r>
      <w:r w:rsidRPr="00302307">
        <w:rPr>
          <w:rFonts w:ascii="Times New Roman" w:hAnsi="Times New Roman" w:cs="Times New Roman"/>
          <w:color w:val="000000"/>
          <w:szCs w:val="24"/>
        </w:rPr>
        <w:t>.</w:t>
      </w:r>
    </w:p>
    <w:p w14:paraId="219EC3F6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A2696">
        <w:rPr>
          <w:rFonts w:ascii="Times New Roman" w:hAnsi="Times New Roman" w:cs="Times New Roman"/>
          <w:bCs/>
          <w:sz w:val="24"/>
          <w:szCs w:val="24"/>
          <w:u w:val="single"/>
        </w:rPr>
        <w:t xml:space="preserve">Před podpisem smlouvy nový uživatel předkládá: </w:t>
      </w:r>
    </w:p>
    <w:p w14:paraId="62D075DA" w14:textId="77777777" w:rsidR="00054AB8" w:rsidRPr="00302307" w:rsidRDefault="00054AB8" w:rsidP="0085012A">
      <w:pPr>
        <w:pStyle w:val="Odstavecseseznamem"/>
        <w:numPr>
          <w:ilvl w:val="0"/>
          <w:numId w:val="4"/>
        </w:numPr>
        <w:spacing w:after="0"/>
        <w:ind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lastRenderedPageBreak/>
        <w:t>občanský průkaz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724622F4" w14:textId="77777777" w:rsidR="00054AB8" w:rsidRPr="00302307" w:rsidRDefault="00054AB8" w:rsidP="0085012A">
      <w:pPr>
        <w:pStyle w:val="Odstavecseseznamem"/>
        <w:numPr>
          <w:ilvl w:val="0"/>
          <w:numId w:val="4"/>
        </w:numPr>
        <w:spacing w:after="0"/>
        <w:ind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kartičku pojištěnce zdravotní pojišťovny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07B7E706" w14:textId="77777777" w:rsidR="00054AB8" w:rsidRPr="00302307" w:rsidRDefault="00054AB8" w:rsidP="0085012A">
      <w:pPr>
        <w:pStyle w:val="Odstavecseseznamem"/>
        <w:numPr>
          <w:ilvl w:val="0"/>
          <w:numId w:val="4"/>
        </w:numPr>
        <w:spacing w:after="0"/>
        <w:ind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výpis ze zdravotní dokumentace od svého smluvního (ošetřujícího) lékaře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352698BD" w14:textId="77777777" w:rsidR="00054AB8" w:rsidRDefault="00054AB8" w:rsidP="0085012A">
      <w:pPr>
        <w:pStyle w:val="Odstavecseseznamem"/>
        <w:numPr>
          <w:ilvl w:val="0"/>
          <w:numId w:val="4"/>
        </w:numPr>
        <w:spacing w:after="0"/>
        <w:ind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rozhodnutí o výši přiznaného příspěvku na péči nebo doklad o tom, že již bylo o příspěvek na péči požádáno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24BE500C" w14:textId="77777777" w:rsidR="00054AB8" w:rsidRPr="002B61DF" w:rsidRDefault="00054AB8" w:rsidP="0085012A">
      <w:pPr>
        <w:pStyle w:val="Odstavecseseznamem"/>
        <w:numPr>
          <w:ilvl w:val="0"/>
          <w:numId w:val="4"/>
        </w:numPr>
        <w:spacing w:after="0"/>
        <w:ind w:hanging="357"/>
        <w:jc w:val="both"/>
        <w:rPr>
          <w:rFonts w:ascii="Times New Roman" w:hAnsi="Times New Roman" w:cs="Times New Roman"/>
          <w:szCs w:val="24"/>
        </w:rPr>
      </w:pPr>
      <w:r w:rsidRPr="002B61DF">
        <w:rPr>
          <w:rFonts w:ascii="Times New Roman" w:hAnsi="Times New Roman" w:cs="Times New Roman"/>
          <w:szCs w:val="24"/>
        </w:rPr>
        <w:t xml:space="preserve">vyjádření lékaře o zdravotním stavu před přijetím do domova podle § 91 odst. 3 písm. c) zákona č. 108/2006 Sb. o sociálních službách, </w:t>
      </w:r>
    </w:p>
    <w:p w14:paraId="3411977B" w14:textId="77777777" w:rsidR="00054AB8" w:rsidRPr="002B61DF" w:rsidRDefault="00054AB8" w:rsidP="0085012A">
      <w:pPr>
        <w:pStyle w:val="Odstavecseseznamem"/>
        <w:numPr>
          <w:ilvl w:val="0"/>
          <w:numId w:val="4"/>
        </w:numPr>
        <w:spacing w:after="0"/>
        <w:ind w:hanging="357"/>
        <w:jc w:val="both"/>
        <w:rPr>
          <w:rFonts w:ascii="Times New Roman" w:hAnsi="Times New Roman" w:cs="Times New Roman"/>
          <w:szCs w:val="24"/>
        </w:rPr>
      </w:pPr>
      <w:r w:rsidRPr="002B61DF">
        <w:rPr>
          <w:rFonts w:ascii="Times New Roman" w:hAnsi="Times New Roman" w:cs="Times New Roman"/>
          <w:szCs w:val="24"/>
        </w:rPr>
        <w:t xml:space="preserve">doklad o úhradě jistoty. </w:t>
      </w:r>
    </w:p>
    <w:p w14:paraId="21ED093A" w14:textId="77777777" w:rsidR="00054AB8" w:rsidRDefault="00054AB8" w:rsidP="00684EAF">
      <w:pPr>
        <w:pStyle w:val="Nadpis2"/>
        <w:numPr>
          <w:ilvl w:val="0"/>
          <w:numId w:val="0"/>
        </w:numPr>
        <w:spacing w:after="0" w:line="276" w:lineRule="auto"/>
        <w:rPr>
          <w:b w:val="0"/>
          <w:bCs w:val="0"/>
        </w:rPr>
      </w:pPr>
    </w:p>
    <w:p w14:paraId="1D87AABF" w14:textId="77777777" w:rsidR="00054AB8" w:rsidRPr="0000276A" w:rsidRDefault="00054AB8" w:rsidP="00684EAF">
      <w:pPr>
        <w:pStyle w:val="Nadpis2"/>
        <w:numPr>
          <w:ilvl w:val="0"/>
          <w:numId w:val="0"/>
        </w:numPr>
        <w:spacing w:after="0" w:line="276" w:lineRule="auto"/>
        <w:rPr>
          <w:b w:val="0"/>
          <w:bCs w:val="0"/>
        </w:rPr>
      </w:pPr>
      <w:r w:rsidRPr="00AA2696">
        <w:rPr>
          <w:b w:val="0"/>
          <w:bCs w:val="0"/>
        </w:rPr>
        <w:t>Přijetí k</w:t>
      </w:r>
      <w:r>
        <w:rPr>
          <w:b w:val="0"/>
          <w:bCs w:val="0"/>
        </w:rPr>
        <w:t> </w:t>
      </w:r>
      <w:r w:rsidRPr="00AA2696">
        <w:rPr>
          <w:b w:val="0"/>
          <w:bCs w:val="0"/>
        </w:rPr>
        <w:t>ubytování</w:t>
      </w:r>
      <w:r>
        <w:rPr>
          <w:b w:val="0"/>
          <w:bCs w:val="0"/>
        </w:rPr>
        <w:t>:</w:t>
      </w:r>
    </w:p>
    <w:p w14:paraId="78AE2F75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97674D">
        <w:rPr>
          <w:rFonts w:ascii="Times New Roman" w:hAnsi="Times New Roman" w:cs="Times New Roman"/>
        </w:rPr>
        <w:t xml:space="preserve">Umístění uživatele na pokoj je provedeno s ohledem na provozní možnosti poskytovatele. Ubytování je zajištěno v jednolůžkových pokojích se samostatným sociálním zázemím (kuchyňský kout, bezbariérovou koupelnu + WC užívá vždy 1 osoba), nebo v samostatném pokoji se společným sociálním zázemím (kuchyňský kout, bezbariérovou koupelnu + WC používají vždy 2 osoby). </w:t>
      </w:r>
    </w:p>
    <w:p w14:paraId="4D5FA60C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6971EEA7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97674D">
        <w:rPr>
          <w:rFonts w:ascii="Times New Roman" w:hAnsi="Times New Roman" w:cs="Times New Roman"/>
        </w:rPr>
        <w:t xml:space="preserve">Uživatel může po přijetí do domova pro seniory využívat všechny společné prostory domova (jídelnu, zimní zahradu, společenskou místnost na patrech domova). </w:t>
      </w:r>
    </w:p>
    <w:p w14:paraId="52DD63C5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</w:p>
    <w:p w14:paraId="12495403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97674D">
        <w:rPr>
          <w:rFonts w:ascii="Times New Roman" w:hAnsi="Times New Roman" w:cs="Times New Roman"/>
          <w:szCs w:val="24"/>
        </w:rPr>
        <w:t>Ceny za ubytování jsou podrobně uvedeny ve vnitřní směrnici domova „Směrnice o poskytovaných službách domova včetně jejich úhrad“.</w:t>
      </w:r>
    </w:p>
    <w:p w14:paraId="2228A998" w14:textId="77777777" w:rsidR="00054AB8" w:rsidRPr="00302307" w:rsidRDefault="00054AB8" w:rsidP="00054AB8">
      <w:pPr>
        <w:pStyle w:val="Odstavecseseznamem"/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CFEF008" w14:textId="77777777" w:rsidR="00054AB8" w:rsidRPr="00AA2696" w:rsidRDefault="00054AB8" w:rsidP="00684EAF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r w:rsidRPr="00AA2696">
        <w:rPr>
          <w:b w:val="0"/>
          <w:bCs w:val="0"/>
        </w:rPr>
        <w:t>Vybavení pokoje a koupelny:</w:t>
      </w:r>
    </w:p>
    <w:p w14:paraId="2B4B2525" w14:textId="77777777" w:rsidR="00054AB8" w:rsidRPr="008521CF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8521CF">
        <w:rPr>
          <w:rFonts w:ascii="Times New Roman" w:hAnsi="Times New Roman" w:cs="Times New Roman"/>
          <w:szCs w:val="24"/>
        </w:rPr>
        <w:t>Pokoje jsou po rekonstrukci vybaveny nábytkem a elektrospotřebiči:</w:t>
      </w:r>
    </w:p>
    <w:p w14:paraId="7CDCC5CB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kuchyňský kout s vestavěnou chladničkou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3C9CF648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kuchyňský stůl se 2 židlemi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6CA0F39B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šatní skříň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75AE7E23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obývací stěna s</w:t>
      </w:r>
      <w:r>
        <w:rPr>
          <w:rFonts w:ascii="Times New Roman" w:hAnsi="Times New Roman" w:cs="Times New Roman"/>
          <w:szCs w:val="24"/>
        </w:rPr>
        <w:t> poličkou a</w:t>
      </w:r>
      <w:r w:rsidRPr="00302307">
        <w:rPr>
          <w:rFonts w:ascii="Times New Roman" w:hAnsi="Times New Roman" w:cs="Times New Roman"/>
          <w:szCs w:val="24"/>
        </w:rPr>
        <w:t xml:space="preserve"> televizním přijímačem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4229F63B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seniorské křeslo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5ED81677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</w:rPr>
      </w:pPr>
      <w:r w:rsidRPr="00302307">
        <w:rPr>
          <w:rFonts w:ascii="Times New Roman" w:hAnsi="Times New Roman" w:cs="Times New Roman"/>
          <w:szCs w:val="24"/>
        </w:rPr>
        <w:t xml:space="preserve">polohovatelné lůžko, s možností montáže hrazdy, která uživateli usnadní </w:t>
      </w:r>
      <w:r w:rsidRPr="00302307">
        <w:rPr>
          <w:rFonts w:ascii="Times New Roman" w:hAnsi="Times New Roman" w:cs="Times New Roman"/>
        </w:rPr>
        <w:t>polohování a vstávání z</w:t>
      </w:r>
      <w:r>
        <w:rPr>
          <w:rFonts w:ascii="Times New Roman" w:hAnsi="Times New Roman" w:cs="Times New Roman"/>
        </w:rPr>
        <w:t> </w:t>
      </w:r>
      <w:r w:rsidRPr="00302307">
        <w:rPr>
          <w:rFonts w:ascii="Times New Roman" w:hAnsi="Times New Roman" w:cs="Times New Roman"/>
        </w:rPr>
        <w:t>lůžka</w:t>
      </w:r>
      <w:r>
        <w:rPr>
          <w:rFonts w:ascii="Times New Roman" w:hAnsi="Times New Roman" w:cs="Times New Roman"/>
        </w:rPr>
        <w:t xml:space="preserve"> a evakuační podložkou, </w:t>
      </w:r>
      <w:r w:rsidRPr="00302307">
        <w:rPr>
          <w:rFonts w:ascii="Times New Roman" w:hAnsi="Times New Roman" w:cs="Times New Roman"/>
        </w:rPr>
        <w:t xml:space="preserve"> </w:t>
      </w:r>
    </w:p>
    <w:p w14:paraId="22E2B5B0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</w:rPr>
      </w:pPr>
      <w:r w:rsidRPr="00302307">
        <w:rPr>
          <w:rFonts w:ascii="Times New Roman" w:hAnsi="Times New Roman" w:cs="Times New Roman"/>
        </w:rPr>
        <w:t xml:space="preserve">signalizační zařízení, které </w:t>
      </w:r>
      <w:proofErr w:type="gramStart"/>
      <w:r w:rsidRPr="00302307">
        <w:rPr>
          <w:rFonts w:ascii="Times New Roman" w:hAnsi="Times New Roman" w:cs="Times New Roman"/>
        </w:rPr>
        <w:t>slouží</w:t>
      </w:r>
      <w:proofErr w:type="gramEnd"/>
      <w:r w:rsidRPr="00302307">
        <w:rPr>
          <w:rFonts w:ascii="Times New Roman" w:hAnsi="Times New Roman" w:cs="Times New Roman"/>
        </w:rPr>
        <w:t xml:space="preserve"> k přivolání pomoci</w:t>
      </w:r>
      <w:r>
        <w:rPr>
          <w:rFonts w:ascii="Times New Roman" w:hAnsi="Times New Roman" w:cs="Times New Roman"/>
        </w:rPr>
        <w:t xml:space="preserve"> </w:t>
      </w:r>
      <w:r w:rsidRPr="00302307">
        <w:rPr>
          <w:rFonts w:ascii="Times New Roman" w:hAnsi="Times New Roman" w:cs="Times New Roman"/>
        </w:rPr>
        <w:t>a které je umístěno u lůžka uživatele, každý uživatel má dále k dispozici signalizační zařízení s páskem na ruku, které slouží rovněž k přivolání pomoci</w:t>
      </w:r>
      <w:r>
        <w:rPr>
          <w:rFonts w:ascii="Times New Roman" w:hAnsi="Times New Roman" w:cs="Times New Roman"/>
        </w:rPr>
        <w:t xml:space="preserve">, </w:t>
      </w:r>
    </w:p>
    <w:p w14:paraId="6E60EE56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noční stolek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17A44B70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předsíňová věšáková stěna s úložným drátěným programem na obuv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14EEB446" w14:textId="77777777" w:rsidR="00054AB8" w:rsidRPr="00302307" w:rsidRDefault="00054AB8" w:rsidP="0085012A">
      <w:pPr>
        <w:pStyle w:val="Odstavecseseznamem"/>
        <w:numPr>
          <w:ilvl w:val="0"/>
          <w:numId w:val="5"/>
        </w:numPr>
        <w:spacing w:after="0"/>
        <w:ind w:left="850" w:hanging="357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osvětlení pokoje</w:t>
      </w:r>
      <w:r>
        <w:rPr>
          <w:rFonts w:ascii="Times New Roman" w:hAnsi="Times New Roman" w:cs="Times New Roman"/>
          <w:szCs w:val="24"/>
        </w:rPr>
        <w:t xml:space="preserve">. </w:t>
      </w:r>
    </w:p>
    <w:p w14:paraId="248697D4" w14:textId="77777777" w:rsidR="00054AB8" w:rsidRDefault="00054AB8" w:rsidP="00054AB8">
      <w:pPr>
        <w:pStyle w:val="Odstavecseseznamem"/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7B74E8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A2696">
        <w:rPr>
          <w:rFonts w:ascii="Times New Roman" w:hAnsi="Times New Roman" w:cs="Times New Roman"/>
          <w:bCs/>
          <w:sz w:val="24"/>
          <w:szCs w:val="24"/>
          <w:u w:val="single"/>
        </w:rPr>
        <w:t>Uživatel si může do domova přinést:</w:t>
      </w:r>
    </w:p>
    <w:p w14:paraId="4D40E0C4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>O</w:t>
      </w:r>
      <w:r w:rsidRPr="00AA2696">
        <w:rPr>
          <w:rFonts w:ascii="Times New Roman" w:hAnsi="Times New Roman" w:cs="Times New Roman"/>
          <w:szCs w:val="24"/>
        </w:rPr>
        <w:t xml:space="preserve">sobní věci (oblečení, obuv, oblíbené </w:t>
      </w:r>
      <w:r w:rsidRPr="00AA2696">
        <w:rPr>
          <w:rFonts w:ascii="Times New Roman" w:hAnsi="Times New Roman" w:cs="Times New Roman"/>
          <w:b/>
          <w:szCs w:val="24"/>
        </w:rPr>
        <w:t>drobné předměty</w:t>
      </w:r>
      <w:r w:rsidRPr="00AA2696">
        <w:rPr>
          <w:rFonts w:ascii="Times New Roman" w:hAnsi="Times New Roman" w:cs="Times New Roman"/>
          <w:szCs w:val="24"/>
        </w:rPr>
        <w:t xml:space="preserve"> – vlastní hrneček, skleničku, talíř, misku, příbor, vázu, obrázky na zeď, hodiny </w:t>
      </w:r>
      <w:r w:rsidRPr="00AA2696">
        <w:rPr>
          <w:rFonts w:ascii="Times New Roman" w:hAnsi="Times New Roman" w:cs="Times New Roman"/>
          <w:b/>
          <w:szCs w:val="24"/>
        </w:rPr>
        <w:t>a vzpomínkové předměty</w:t>
      </w:r>
      <w:r w:rsidRPr="00AA2696">
        <w:rPr>
          <w:rFonts w:ascii="Times New Roman" w:hAnsi="Times New Roman" w:cs="Times New Roman"/>
          <w:szCs w:val="24"/>
        </w:rPr>
        <w:t xml:space="preserve"> – fotoalba, oblíbené knihy</w:t>
      </w:r>
      <w:r>
        <w:rPr>
          <w:rFonts w:ascii="Times New Roman" w:hAnsi="Times New Roman" w:cs="Times New Roman"/>
          <w:szCs w:val="24"/>
        </w:rPr>
        <w:t>)</w:t>
      </w:r>
      <w:r w:rsidRPr="00AA2696">
        <w:rPr>
          <w:rFonts w:ascii="Times New Roman" w:hAnsi="Times New Roman" w:cs="Times New Roman"/>
          <w:szCs w:val="24"/>
        </w:rPr>
        <w:t>. Kobereček kdekoliv v prostoru pokoje</w:t>
      </w:r>
      <w:r>
        <w:rPr>
          <w:rFonts w:ascii="Times New Roman" w:hAnsi="Times New Roman" w:cs="Times New Roman"/>
          <w:szCs w:val="24"/>
        </w:rPr>
        <w:t xml:space="preserve">, </w:t>
      </w:r>
      <w:r w:rsidRPr="00AA2696">
        <w:rPr>
          <w:rFonts w:ascii="Times New Roman" w:hAnsi="Times New Roman" w:cs="Times New Roman"/>
          <w:szCs w:val="24"/>
        </w:rPr>
        <w:t xml:space="preserve">a hlavně před postelí není doporučován z důvodu hygieny a zamezení rizika pádu z důvodu </w:t>
      </w:r>
      <w:r w:rsidRPr="00AA2696">
        <w:rPr>
          <w:rFonts w:ascii="Times New Roman" w:hAnsi="Times New Roman" w:cs="Times New Roman"/>
          <w:sz w:val="24"/>
          <w:szCs w:val="24"/>
        </w:rPr>
        <w:t>zakopnutí.</w:t>
      </w:r>
    </w:p>
    <w:p w14:paraId="4CFB9C0A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9E077E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535416229"/>
      <w:r w:rsidRPr="00AA2696">
        <w:rPr>
          <w:rFonts w:ascii="Times New Roman" w:hAnsi="Times New Roman" w:cs="Times New Roman"/>
          <w:b/>
          <w:sz w:val="24"/>
          <w:szCs w:val="24"/>
        </w:rPr>
        <w:t xml:space="preserve">U veškerých vlastních elektrospotřebičů, jejichž používání v domově musí být povoleno vedoucím sociální služby, musí být provedena výchozí revize odborným technikem nebo musí být doložen záruční list a poté musí být prováděna periodická revize v souladu s příslušnými platnými předpisy. Revizi zprostředkuje domov, úhradu za revizi platí uživatel sociální služby </w:t>
      </w:r>
      <w:r w:rsidRPr="00AA2696">
        <w:rPr>
          <w:rFonts w:ascii="Times New Roman" w:hAnsi="Times New Roman" w:cs="Times New Roman"/>
          <w:b/>
          <w:sz w:val="24"/>
          <w:szCs w:val="24"/>
        </w:rPr>
        <w:lastRenderedPageBreak/>
        <w:t>ze svých finančních prostředků.</w:t>
      </w:r>
      <w:r>
        <w:rPr>
          <w:rFonts w:ascii="Times New Roman" w:hAnsi="Times New Roman" w:cs="Times New Roman"/>
          <w:b/>
          <w:sz w:val="24"/>
          <w:szCs w:val="24"/>
        </w:rPr>
        <w:t xml:space="preserve"> Uživatel je povinen hlásit jakoukoliv změnu počtu vlastních spotřebičů na pokoji.  </w:t>
      </w:r>
    </w:p>
    <w:bookmarkEnd w:id="3"/>
    <w:p w14:paraId="28926124" w14:textId="77777777" w:rsidR="00054AB8" w:rsidRPr="00302307" w:rsidRDefault="00054AB8" w:rsidP="00054AB8">
      <w:pPr>
        <w:pStyle w:val="Odstavecseseznamem"/>
        <w:spacing w:after="0"/>
        <w:jc w:val="both"/>
        <w:rPr>
          <w:rFonts w:ascii="Times New Roman" w:hAnsi="Times New Roman" w:cs="Times New Roman"/>
          <w:szCs w:val="24"/>
        </w:rPr>
      </w:pPr>
    </w:p>
    <w:p w14:paraId="12A55901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A2696">
        <w:rPr>
          <w:rFonts w:ascii="Times New Roman" w:hAnsi="Times New Roman" w:cs="Times New Roman"/>
          <w:bCs/>
          <w:sz w:val="24"/>
          <w:szCs w:val="24"/>
          <w:u w:val="single"/>
        </w:rPr>
        <w:t>Vybavení koupelny:</w:t>
      </w:r>
    </w:p>
    <w:p w14:paraId="6C54344E" w14:textId="77777777" w:rsidR="00054AB8" w:rsidRPr="00302307" w:rsidRDefault="00054AB8" w:rsidP="0085012A">
      <w:pPr>
        <w:pStyle w:val="Odstavecseseznamem"/>
        <w:numPr>
          <w:ilvl w:val="0"/>
          <w:numId w:val="6"/>
        </w:numPr>
        <w:spacing w:after="0"/>
        <w:ind w:left="992" w:hanging="448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umyvadlo s polohovatelným zrcadlem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75679655" w14:textId="77777777" w:rsidR="00054AB8" w:rsidRPr="00302307" w:rsidRDefault="00054AB8" w:rsidP="0085012A">
      <w:pPr>
        <w:pStyle w:val="Odstavecseseznamem"/>
        <w:numPr>
          <w:ilvl w:val="0"/>
          <w:numId w:val="6"/>
        </w:numPr>
        <w:spacing w:after="0"/>
        <w:ind w:left="992" w:hanging="448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bezbariérový sprchový kout s madly a sklápěcím sprchovým sedátkem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21FF40C7" w14:textId="77777777" w:rsidR="00054AB8" w:rsidRPr="00302307" w:rsidRDefault="00054AB8" w:rsidP="0085012A">
      <w:pPr>
        <w:pStyle w:val="Odstavecseseznamem"/>
        <w:numPr>
          <w:ilvl w:val="0"/>
          <w:numId w:val="6"/>
        </w:numPr>
        <w:spacing w:after="0"/>
        <w:ind w:left="992" w:hanging="448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bezbariérové WC s</w:t>
      </w:r>
      <w:r>
        <w:rPr>
          <w:rFonts w:ascii="Times New Roman" w:hAnsi="Times New Roman" w:cs="Times New Roman"/>
          <w:szCs w:val="24"/>
        </w:rPr>
        <w:t> </w:t>
      </w:r>
      <w:r w:rsidRPr="00302307">
        <w:rPr>
          <w:rFonts w:ascii="Times New Roman" w:hAnsi="Times New Roman" w:cs="Times New Roman"/>
          <w:szCs w:val="24"/>
        </w:rPr>
        <w:t>madly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5864DC8C" w14:textId="77777777" w:rsidR="00054AB8" w:rsidRPr="00302307" w:rsidRDefault="00054AB8" w:rsidP="0085012A">
      <w:pPr>
        <w:pStyle w:val="Odstavecseseznamem"/>
        <w:numPr>
          <w:ilvl w:val="0"/>
          <w:numId w:val="6"/>
        </w:numPr>
        <w:spacing w:after="0"/>
        <w:ind w:left="992" w:hanging="448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 xml:space="preserve">signalizační zařízení sestra-klient, které </w:t>
      </w:r>
      <w:proofErr w:type="gramStart"/>
      <w:r w:rsidRPr="00302307">
        <w:rPr>
          <w:rFonts w:ascii="Times New Roman" w:hAnsi="Times New Roman" w:cs="Times New Roman"/>
          <w:szCs w:val="24"/>
        </w:rPr>
        <w:t>slouží</w:t>
      </w:r>
      <w:proofErr w:type="gramEnd"/>
      <w:r w:rsidRPr="00302307">
        <w:rPr>
          <w:rFonts w:ascii="Times New Roman" w:hAnsi="Times New Roman" w:cs="Times New Roman"/>
          <w:szCs w:val="24"/>
        </w:rPr>
        <w:t xml:space="preserve"> k přivolání pomoci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306DC0ED" w14:textId="77777777" w:rsidR="00054AB8" w:rsidRDefault="00054AB8" w:rsidP="0085012A">
      <w:pPr>
        <w:pStyle w:val="Odstavecseseznamem"/>
        <w:numPr>
          <w:ilvl w:val="0"/>
          <w:numId w:val="6"/>
        </w:numPr>
        <w:spacing w:after="0"/>
        <w:ind w:left="992" w:hanging="448"/>
        <w:jc w:val="both"/>
        <w:rPr>
          <w:rFonts w:ascii="Times New Roman" w:hAnsi="Times New Roman" w:cs="Times New Roman"/>
          <w:szCs w:val="24"/>
        </w:rPr>
      </w:pPr>
      <w:r w:rsidRPr="00302307">
        <w:rPr>
          <w:rFonts w:ascii="Times New Roman" w:hAnsi="Times New Roman" w:cs="Times New Roman"/>
          <w:szCs w:val="24"/>
        </w:rPr>
        <w:t>osvětlení koupelny</w:t>
      </w:r>
      <w:r>
        <w:rPr>
          <w:rFonts w:ascii="Times New Roman" w:hAnsi="Times New Roman" w:cs="Times New Roman"/>
          <w:szCs w:val="24"/>
        </w:rPr>
        <w:t xml:space="preserve">. </w:t>
      </w:r>
    </w:p>
    <w:p w14:paraId="7D8F044F" w14:textId="77777777" w:rsidR="00054AB8" w:rsidRPr="00D7055E" w:rsidRDefault="00054AB8" w:rsidP="00054AB8">
      <w:pPr>
        <w:pStyle w:val="Odstavecseseznamem"/>
        <w:spacing w:after="0"/>
        <w:ind w:left="992"/>
        <w:jc w:val="both"/>
        <w:rPr>
          <w:rFonts w:ascii="Times New Roman" w:hAnsi="Times New Roman" w:cs="Times New Roman"/>
          <w:szCs w:val="24"/>
        </w:rPr>
      </w:pPr>
    </w:p>
    <w:p w14:paraId="72A53E16" w14:textId="77777777" w:rsidR="00054AB8" w:rsidRPr="00F8058E" w:rsidRDefault="00054AB8" w:rsidP="00054AB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A2696">
        <w:rPr>
          <w:rFonts w:ascii="Times New Roman" w:hAnsi="Times New Roman" w:cs="Times New Roman"/>
          <w:bCs/>
          <w:sz w:val="24"/>
          <w:szCs w:val="24"/>
          <w:u w:val="single"/>
        </w:rPr>
        <w:t>Soupisy vybavení pokojů:</w:t>
      </w:r>
    </w:p>
    <w:p w14:paraId="484BC7B4" w14:textId="77777777" w:rsidR="00054AB8" w:rsidRPr="00AA2696" w:rsidRDefault="00054AB8" w:rsidP="00054AB8">
      <w:pPr>
        <w:spacing w:after="0"/>
        <w:rPr>
          <w:rFonts w:ascii="Times New Roman" w:hAnsi="Times New Roman" w:cs="Times New Roman"/>
          <w:szCs w:val="24"/>
        </w:rPr>
      </w:pPr>
      <w:r w:rsidRPr="00AA2696">
        <w:rPr>
          <w:rFonts w:ascii="Times New Roman" w:hAnsi="Times New Roman" w:cs="Times New Roman"/>
          <w:szCs w:val="24"/>
        </w:rPr>
        <w:t xml:space="preserve">Každý pokoj má vlastní inventární soupis vybavení pokoje. </w:t>
      </w:r>
    </w:p>
    <w:p w14:paraId="1E392C05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AA2696">
        <w:rPr>
          <w:rFonts w:ascii="Times New Roman" w:hAnsi="Times New Roman" w:cs="Times New Roman"/>
          <w:szCs w:val="24"/>
        </w:rPr>
        <w:t>Uživatel domova má povinnost neprodleně oznámit změny, příp. škody na vybavení pokoje</w:t>
      </w:r>
      <w:r>
        <w:rPr>
          <w:rFonts w:ascii="Times New Roman" w:hAnsi="Times New Roman" w:cs="Times New Roman"/>
          <w:szCs w:val="24"/>
        </w:rPr>
        <w:t>,</w:t>
      </w:r>
      <w:r w:rsidRPr="00AA2696">
        <w:rPr>
          <w:rFonts w:ascii="Times New Roman" w:hAnsi="Times New Roman" w:cs="Times New Roman"/>
          <w:szCs w:val="24"/>
        </w:rPr>
        <w:t xml:space="preserve"> a to správci majetku, který změny v inventárních soupisech zaznamená, případně s uživatelem škody způsobené </w:t>
      </w:r>
      <w:r>
        <w:rPr>
          <w:rFonts w:ascii="Times New Roman" w:hAnsi="Times New Roman" w:cs="Times New Roman"/>
          <w:szCs w:val="24"/>
        </w:rPr>
        <w:t xml:space="preserve">                       </w:t>
      </w:r>
      <w:r w:rsidRPr="00AA2696">
        <w:rPr>
          <w:rFonts w:ascii="Times New Roman" w:hAnsi="Times New Roman" w:cs="Times New Roman"/>
          <w:szCs w:val="24"/>
        </w:rPr>
        <w:t>na vybavení pokoje projedná.</w:t>
      </w:r>
    </w:p>
    <w:p w14:paraId="125A7750" w14:textId="77777777" w:rsidR="00054AB8" w:rsidRPr="00302307" w:rsidRDefault="00054AB8" w:rsidP="00054AB8">
      <w:pPr>
        <w:pStyle w:val="Odstavecseseznamem"/>
        <w:spacing w:after="0"/>
        <w:ind w:left="426"/>
        <w:jc w:val="both"/>
        <w:rPr>
          <w:rFonts w:ascii="Times New Roman" w:hAnsi="Times New Roman" w:cs="Times New Roman"/>
          <w:szCs w:val="24"/>
        </w:rPr>
      </w:pPr>
    </w:p>
    <w:p w14:paraId="339FF415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A2696">
        <w:rPr>
          <w:rFonts w:ascii="Times New Roman" w:hAnsi="Times New Roman" w:cs="Times New Roman"/>
          <w:b/>
          <w:szCs w:val="24"/>
        </w:rPr>
        <w:t>V pokojích nelze svévolně upravovat a opravovat majetek domova, ani provádět jiné změny týkající se majetku poskytovatele.</w:t>
      </w:r>
    </w:p>
    <w:p w14:paraId="1A639010" w14:textId="77777777" w:rsidR="00054AB8" w:rsidRPr="00302307" w:rsidRDefault="00054AB8" w:rsidP="00054AB8">
      <w:pPr>
        <w:pStyle w:val="Odstavecseseznamem"/>
        <w:spacing w:after="0"/>
        <w:ind w:left="426"/>
        <w:jc w:val="both"/>
        <w:rPr>
          <w:rFonts w:ascii="Times New Roman" w:hAnsi="Times New Roman" w:cs="Times New Roman"/>
          <w:b/>
          <w:szCs w:val="24"/>
        </w:rPr>
      </w:pPr>
    </w:p>
    <w:p w14:paraId="789A85C2" w14:textId="77777777" w:rsidR="00054AB8" w:rsidRPr="007F06FF" w:rsidRDefault="00054AB8" w:rsidP="00684EAF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r w:rsidRPr="00AA2696">
        <w:rPr>
          <w:b w:val="0"/>
          <w:bCs w:val="0"/>
        </w:rPr>
        <w:t>Stěhování z pokoje na pokoj:</w:t>
      </w:r>
    </w:p>
    <w:p w14:paraId="5B0A5C69" w14:textId="77777777" w:rsidR="00054AB8" w:rsidRDefault="00054AB8" w:rsidP="00054AB8">
      <w:pPr>
        <w:pStyle w:val="Nzev"/>
        <w:spacing w:line="276" w:lineRule="auto"/>
        <w:jc w:val="both"/>
        <w:rPr>
          <w:b w:val="0"/>
          <w:bCs w:val="0"/>
          <w:sz w:val="22"/>
          <w:szCs w:val="28"/>
        </w:rPr>
      </w:pPr>
      <w:r w:rsidRPr="00302307">
        <w:rPr>
          <w:b w:val="0"/>
          <w:bCs w:val="0"/>
          <w:sz w:val="22"/>
          <w:szCs w:val="28"/>
        </w:rPr>
        <w:t xml:space="preserve">V případě, že v pokoji uživatele je třeba provést opravy nebo úpravy, kdy uživatel nemůže v pokoji zůstat, nebo z jiných vážných důvodů je </w:t>
      </w:r>
      <w:r>
        <w:rPr>
          <w:b w:val="0"/>
          <w:bCs w:val="0"/>
          <w:sz w:val="22"/>
          <w:szCs w:val="28"/>
        </w:rPr>
        <w:t>po</w:t>
      </w:r>
      <w:r w:rsidRPr="00302307">
        <w:rPr>
          <w:b w:val="0"/>
          <w:bCs w:val="0"/>
          <w:sz w:val="22"/>
          <w:szCs w:val="28"/>
        </w:rPr>
        <w:t>třeba, aby uživatel svůj pokoj uvolnil,</w:t>
      </w:r>
      <w:r w:rsidRPr="00302307">
        <w:rPr>
          <w:b w:val="0"/>
          <w:bCs w:val="0"/>
          <w:color w:val="FF0000"/>
          <w:sz w:val="22"/>
          <w:szCs w:val="28"/>
        </w:rPr>
        <w:t xml:space="preserve"> </w:t>
      </w:r>
      <w:r w:rsidRPr="00302307">
        <w:rPr>
          <w:b w:val="0"/>
          <w:bCs w:val="0"/>
          <w:sz w:val="22"/>
          <w:szCs w:val="28"/>
        </w:rPr>
        <w:t xml:space="preserve">domov poskytne uživateli náhradní ubytování a prostřednictvím svých pracovníků zajistí přestěhování. </w:t>
      </w:r>
    </w:p>
    <w:p w14:paraId="37880894" w14:textId="77777777" w:rsidR="00054AB8" w:rsidRPr="00302307" w:rsidRDefault="00054AB8" w:rsidP="00054AB8">
      <w:pPr>
        <w:pStyle w:val="Nzev"/>
        <w:spacing w:line="276" w:lineRule="auto"/>
        <w:ind w:left="425"/>
        <w:jc w:val="both"/>
        <w:rPr>
          <w:b w:val="0"/>
          <w:bCs w:val="0"/>
          <w:sz w:val="22"/>
          <w:szCs w:val="28"/>
        </w:rPr>
      </w:pPr>
    </w:p>
    <w:p w14:paraId="78BDE6D6" w14:textId="77777777" w:rsidR="00054AB8" w:rsidRPr="007F06FF" w:rsidRDefault="00054AB8" w:rsidP="00684EAF">
      <w:pPr>
        <w:pStyle w:val="Nadpis1"/>
        <w:numPr>
          <w:ilvl w:val="0"/>
          <w:numId w:val="0"/>
        </w:numPr>
        <w:spacing w:before="0" w:after="0" w:line="276" w:lineRule="auto"/>
        <w:jc w:val="both"/>
        <w:rPr>
          <w:b w:val="0"/>
          <w:bCs w:val="0"/>
        </w:rPr>
      </w:pPr>
      <w:r w:rsidRPr="00AA2696">
        <w:rPr>
          <w:b w:val="0"/>
          <w:bCs w:val="0"/>
        </w:rPr>
        <w:t>Zajištění bezpečnosti, soukromí a poledního a nočního klidu uživatelů domova pro seniory</w:t>
      </w:r>
      <w:r>
        <w:rPr>
          <w:b w:val="0"/>
          <w:bCs w:val="0"/>
        </w:rPr>
        <w:t>, k</w:t>
      </w:r>
      <w:r w:rsidRPr="00AA2696">
        <w:rPr>
          <w:b w:val="0"/>
          <w:bCs w:val="0"/>
        </w:rPr>
        <w:t>amerový systém:</w:t>
      </w:r>
    </w:p>
    <w:p w14:paraId="284D8E1D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97674D">
        <w:rPr>
          <w:rFonts w:ascii="Times New Roman" w:hAnsi="Times New Roman" w:cs="Times New Roman"/>
          <w:szCs w:val="24"/>
        </w:rPr>
        <w:t xml:space="preserve">Z důvodu zajištění bezpečnosti uživatelů jsou všechny společné prostory domova pro seniory, jako jsou chodby, jídelny a prostory u vstupu do vestibulu monitorovány kamerovým systémem. Tyto záznamy nejsou uchovávány. </w:t>
      </w:r>
    </w:p>
    <w:p w14:paraId="4251B771" w14:textId="77777777" w:rsidR="00054AB8" w:rsidRPr="00DB3166" w:rsidRDefault="00054AB8" w:rsidP="00054AB8">
      <w:pPr>
        <w:pStyle w:val="Odstavecseseznamem"/>
        <w:spacing w:after="0"/>
        <w:ind w:left="567"/>
        <w:jc w:val="both"/>
        <w:rPr>
          <w:rFonts w:ascii="Times New Roman" w:hAnsi="Times New Roman" w:cs="Times New Roman"/>
          <w:color w:val="FF0000"/>
          <w:szCs w:val="24"/>
        </w:rPr>
      </w:pPr>
    </w:p>
    <w:p w14:paraId="53F739C6" w14:textId="77777777" w:rsidR="00054AB8" w:rsidRPr="007F06FF" w:rsidRDefault="00054AB8" w:rsidP="00684EAF">
      <w:pPr>
        <w:pStyle w:val="Nadpis2"/>
        <w:numPr>
          <w:ilvl w:val="0"/>
          <w:numId w:val="0"/>
        </w:numPr>
        <w:spacing w:after="0" w:line="276" w:lineRule="auto"/>
        <w:ind w:left="576" w:hanging="576"/>
        <w:rPr>
          <w:b w:val="0"/>
          <w:bCs w:val="0"/>
        </w:rPr>
      </w:pPr>
      <w:r w:rsidRPr="00AA2696">
        <w:rPr>
          <w:b w:val="0"/>
          <w:bCs w:val="0"/>
        </w:rPr>
        <w:t>Zajištění soukromí v pokoji:</w:t>
      </w:r>
    </w:p>
    <w:p w14:paraId="4E7044F5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AA2696">
        <w:rPr>
          <w:rFonts w:ascii="Times New Roman" w:hAnsi="Times New Roman" w:cs="Times New Roman"/>
          <w:szCs w:val="24"/>
        </w:rPr>
        <w:t>Uživatelům je doporučeno zamykání pokoje i po dobu, po kterou se v pokoji zdržují. Zamykání pokoje je doporučeno zejména v případě, kdy svůj pokoj opouští. Pokud toto doporučení nebudou uživatelé respektovat, nebude domov pro seniory zodpovídat za případné odcizení osobních věcí či majetku domova pro seniory z pokojů uživatelů domova.</w:t>
      </w:r>
    </w:p>
    <w:p w14:paraId="441257A6" w14:textId="77777777" w:rsidR="00054AB8" w:rsidRPr="00F141ED" w:rsidRDefault="00054AB8" w:rsidP="00054AB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B963AF" w14:textId="77777777" w:rsidR="00054AB8" w:rsidRPr="007F06FF" w:rsidRDefault="00054AB8" w:rsidP="00684EAF">
      <w:pPr>
        <w:pStyle w:val="Nadpis2"/>
        <w:numPr>
          <w:ilvl w:val="0"/>
          <w:numId w:val="0"/>
        </w:numPr>
        <w:spacing w:after="0" w:line="276" w:lineRule="auto"/>
        <w:ind w:left="576" w:hanging="576"/>
        <w:rPr>
          <w:b w:val="0"/>
          <w:bCs w:val="0"/>
        </w:rPr>
      </w:pPr>
      <w:r w:rsidRPr="00AA2696">
        <w:rPr>
          <w:b w:val="0"/>
          <w:bCs w:val="0"/>
        </w:rPr>
        <w:t>Klíče od pokojů:</w:t>
      </w:r>
    </w:p>
    <w:p w14:paraId="7931E505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AA2696">
        <w:rPr>
          <w:rFonts w:ascii="Times New Roman" w:hAnsi="Times New Roman" w:cs="Times New Roman"/>
          <w:szCs w:val="24"/>
        </w:rPr>
        <w:t xml:space="preserve">Pokud se uživatel s domovem dohodne, </w:t>
      </w:r>
      <w:proofErr w:type="gramStart"/>
      <w:r w:rsidRPr="00AA2696">
        <w:rPr>
          <w:rFonts w:ascii="Times New Roman" w:hAnsi="Times New Roman" w:cs="Times New Roman"/>
          <w:szCs w:val="24"/>
        </w:rPr>
        <w:t>obdrží</w:t>
      </w:r>
      <w:proofErr w:type="gramEnd"/>
      <w:r w:rsidRPr="00AA2696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jeden</w:t>
      </w:r>
      <w:r w:rsidRPr="00AA2696">
        <w:rPr>
          <w:rFonts w:ascii="Times New Roman" w:hAnsi="Times New Roman" w:cs="Times New Roman"/>
          <w:szCs w:val="24"/>
        </w:rPr>
        <w:t xml:space="preserve"> klíč od pokoje uživatel a 1 klíč obdrží rodina</w:t>
      </w:r>
      <w:r>
        <w:rPr>
          <w:rFonts w:ascii="Times New Roman" w:hAnsi="Times New Roman" w:cs="Times New Roman"/>
          <w:szCs w:val="24"/>
        </w:rPr>
        <w:t xml:space="preserve"> </w:t>
      </w:r>
      <w:r w:rsidRPr="007442B9">
        <w:rPr>
          <w:rFonts w:ascii="Times New Roman" w:hAnsi="Times New Roman" w:cs="Times New Roman"/>
          <w:szCs w:val="24"/>
        </w:rPr>
        <w:t xml:space="preserve">se souhlasem uživatele. </w:t>
      </w:r>
      <w:r>
        <w:rPr>
          <w:rFonts w:ascii="Times New Roman" w:hAnsi="Times New Roman" w:cs="Times New Roman"/>
          <w:szCs w:val="24"/>
        </w:rPr>
        <w:t xml:space="preserve">Klíč je předán </w:t>
      </w:r>
      <w:r w:rsidRPr="00AA2696">
        <w:rPr>
          <w:rFonts w:ascii="Times New Roman" w:hAnsi="Times New Roman" w:cs="Times New Roman"/>
          <w:szCs w:val="24"/>
        </w:rPr>
        <w:t>na základě podpisu o převzetí klíče. O počtu přidělování klíčů je vedena evidence. Svévolné předávání klíčů jiným osobám a přidělávání klíčů není povoleno. Případnou ztrátu klíče nahlásí uživatel neprodleně po zjištění pracovníkovi přímé obslužné péče. Náklady spojené se zajištěním nového klíče z důvodu poškození či ztráty klíče hradí uživatel.</w:t>
      </w:r>
    </w:p>
    <w:p w14:paraId="0A2BF6B8" w14:textId="77777777" w:rsidR="00054AB8" w:rsidRPr="00F141ED" w:rsidRDefault="00054AB8" w:rsidP="00054AB8">
      <w:pPr>
        <w:pStyle w:val="Odstavecseseznamem"/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53A494BC" w14:textId="77777777" w:rsidR="00054AB8" w:rsidRPr="00151811" w:rsidRDefault="00054AB8" w:rsidP="00684EAF">
      <w:pPr>
        <w:pStyle w:val="Nadpis2"/>
        <w:numPr>
          <w:ilvl w:val="0"/>
          <w:numId w:val="0"/>
        </w:numPr>
        <w:spacing w:after="0" w:line="276" w:lineRule="auto"/>
        <w:ind w:left="576" w:hanging="576"/>
        <w:rPr>
          <w:b w:val="0"/>
          <w:bCs w:val="0"/>
        </w:rPr>
      </w:pPr>
      <w:r w:rsidRPr="00AA2696">
        <w:rPr>
          <w:b w:val="0"/>
          <w:bCs w:val="0"/>
        </w:rPr>
        <w:t>Vstup pracovníků domova do pokoje uživatele:</w:t>
      </w:r>
      <w:bookmarkStart w:id="4" w:name="_Toc327442869"/>
    </w:p>
    <w:p w14:paraId="6BEACA5C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AA2696">
        <w:rPr>
          <w:rFonts w:ascii="Times New Roman" w:hAnsi="Times New Roman" w:cs="Times New Roman"/>
          <w:szCs w:val="24"/>
        </w:rPr>
        <w:t xml:space="preserve">Uživatel je povinen umožnit vstup do svého pokoje pověřeným pracovníkům domova a jiným osobám </w:t>
      </w:r>
      <w:r>
        <w:rPr>
          <w:rFonts w:ascii="Times New Roman" w:hAnsi="Times New Roman" w:cs="Times New Roman"/>
          <w:szCs w:val="24"/>
        </w:rPr>
        <w:t xml:space="preserve">                       </w:t>
      </w:r>
      <w:r w:rsidRPr="00AA2696">
        <w:rPr>
          <w:rFonts w:ascii="Times New Roman" w:hAnsi="Times New Roman" w:cs="Times New Roman"/>
          <w:szCs w:val="24"/>
        </w:rPr>
        <w:t xml:space="preserve">i v době své nepřítomnosti, je-li jejich vstup do pokoje odůvodněn zejména zajištěním bezpečnosti uživatelů </w:t>
      </w:r>
      <w:r w:rsidRPr="00AA2696">
        <w:rPr>
          <w:rFonts w:ascii="Times New Roman" w:hAnsi="Times New Roman" w:cs="Times New Roman"/>
          <w:szCs w:val="24"/>
        </w:rPr>
        <w:lastRenderedPageBreak/>
        <w:t>domova, potřebou ochrany zdraví uživatelů nebo v případě jiných nouzových a havarijních situací, které mohou v domově nastat.</w:t>
      </w:r>
    </w:p>
    <w:p w14:paraId="29621200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</w:p>
    <w:bookmarkEnd w:id="4"/>
    <w:p w14:paraId="3259571A" w14:textId="77777777" w:rsidR="00054AB8" w:rsidRPr="00151811" w:rsidRDefault="00054AB8" w:rsidP="00684EAF">
      <w:pPr>
        <w:pStyle w:val="Nadpis2"/>
        <w:numPr>
          <w:ilvl w:val="0"/>
          <w:numId w:val="0"/>
        </w:numPr>
        <w:spacing w:after="0" w:line="276" w:lineRule="auto"/>
        <w:ind w:left="576" w:hanging="576"/>
        <w:rPr>
          <w:b w:val="0"/>
          <w:bCs w:val="0"/>
        </w:rPr>
      </w:pPr>
      <w:r w:rsidRPr="00AA2696">
        <w:rPr>
          <w:b w:val="0"/>
          <w:bCs w:val="0"/>
        </w:rPr>
        <w:t>Uzamykání domova pro seniory:</w:t>
      </w:r>
    </w:p>
    <w:p w14:paraId="286F56C4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974196">
        <w:rPr>
          <w:rFonts w:ascii="Times New Roman" w:hAnsi="Times New Roman" w:cs="Times New Roman"/>
          <w:szCs w:val="24"/>
        </w:rPr>
        <w:t xml:space="preserve">Z důvodu bezpečnosti našich uživatelů je v době od </w:t>
      </w:r>
      <w:r>
        <w:rPr>
          <w:rFonts w:ascii="Times New Roman" w:hAnsi="Times New Roman" w:cs="Times New Roman"/>
          <w:szCs w:val="24"/>
        </w:rPr>
        <w:t>18</w:t>
      </w:r>
      <w:r w:rsidRPr="00974196">
        <w:rPr>
          <w:rFonts w:ascii="Times New Roman" w:hAnsi="Times New Roman" w:cs="Times New Roman"/>
          <w:szCs w:val="24"/>
        </w:rPr>
        <w:t>,</w:t>
      </w:r>
      <w:r>
        <w:rPr>
          <w:rFonts w:ascii="Times New Roman" w:hAnsi="Times New Roman" w:cs="Times New Roman"/>
          <w:szCs w:val="24"/>
        </w:rPr>
        <w:t>3</w:t>
      </w:r>
      <w:r w:rsidRPr="00974196">
        <w:rPr>
          <w:rFonts w:ascii="Times New Roman" w:hAnsi="Times New Roman" w:cs="Times New Roman"/>
          <w:szCs w:val="24"/>
        </w:rPr>
        <w:t xml:space="preserve">0 hod. do </w:t>
      </w:r>
      <w:r>
        <w:rPr>
          <w:rFonts w:ascii="Times New Roman" w:hAnsi="Times New Roman" w:cs="Times New Roman"/>
          <w:szCs w:val="24"/>
        </w:rPr>
        <w:t>7,0</w:t>
      </w:r>
      <w:r w:rsidRPr="00974196">
        <w:rPr>
          <w:rFonts w:ascii="Times New Roman" w:hAnsi="Times New Roman" w:cs="Times New Roman"/>
          <w:szCs w:val="24"/>
        </w:rPr>
        <w:t>0 hod objekt domova uzamčen. V případě</w:t>
      </w:r>
      <w:r w:rsidRPr="00054AB8">
        <w:rPr>
          <w:rFonts w:ascii="Times New Roman" w:hAnsi="Times New Roman" w:cs="Times New Roman"/>
          <w:color w:val="000000"/>
          <w:szCs w:val="24"/>
        </w:rPr>
        <w:t xml:space="preserve">, že se některý uživatel domova nebo blízká osoba uživatele potřebuje </w:t>
      </w:r>
      <w:r w:rsidRPr="00302307">
        <w:rPr>
          <w:rFonts w:ascii="Times New Roman" w:hAnsi="Times New Roman" w:cs="Times New Roman"/>
          <w:szCs w:val="24"/>
        </w:rPr>
        <w:t xml:space="preserve">v době uzamčení do domova dostat, použije zvonek (kontaktní mobilní telefon obslužného personálu) u hlavního vchodu, jímž si přivolá pracovníka přímé obslužné péče, který uživateli případně osobě blízké uživateli hlavní vchod otevře, umožní jim </w:t>
      </w:r>
      <w:r w:rsidRPr="00172BEC">
        <w:rPr>
          <w:rFonts w:ascii="Times New Roman" w:hAnsi="Times New Roman" w:cs="Times New Roman"/>
          <w:szCs w:val="24"/>
        </w:rPr>
        <w:t>vstoupit dovnitř a hlavní vchod zase uzamkne. Potřebuje-li se uživatel, případně osoba blízká uživateli dostat ven, přivolá si signalizačním tlačítkem u hlavních vchodových dveří personál, který</w:t>
      </w:r>
      <w:r w:rsidRPr="00302307">
        <w:rPr>
          <w:rFonts w:ascii="Times New Roman" w:hAnsi="Times New Roman" w:cs="Times New Roman"/>
          <w:szCs w:val="24"/>
        </w:rPr>
        <w:t xml:space="preserve"> mu otevře hlavní vchod, umožní jim odejít ven a zase vchod uzamkne.</w:t>
      </w:r>
    </w:p>
    <w:p w14:paraId="52605A45" w14:textId="77777777" w:rsidR="00054AB8" w:rsidRDefault="00054AB8" w:rsidP="00054AB8">
      <w:pPr>
        <w:spacing w:after="0"/>
        <w:ind w:firstLine="576"/>
        <w:jc w:val="both"/>
        <w:rPr>
          <w:rFonts w:ascii="Times New Roman" w:hAnsi="Times New Roman" w:cs="Times New Roman"/>
          <w:szCs w:val="24"/>
        </w:rPr>
      </w:pPr>
    </w:p>
    <w:p w14:paraId="5573E454" w14:textId="77777777" w:rsidR="00054AB8" w:rsidRPr="0015213D" w:rsidRDefault="00054AB8" w:rsidP="00684EAF">
      <w:pPr>
        <w:pStyle w:val="Nadpis2"/>
        <w:numPr>
          <w:ilvl w:val="0"/>
          <w:numId w:val="0"/>
        </w:numPr>
        <w:spacing w:after="0" w:line="276" w:lineRule="auto"/>
        <w:ind w:left="576" w:hanging="576"/>
        <w:rPr>
          <w:b w:val="0"/>
          <w:bCs w:val="0"/>
        </w:rPr>
      </w:pPr>
      <w:r w:rsidRPr="00AA2696">
        <w:rPr>
          <w:b w:val="0"/>
          <w:bCs w:val="0"/>
        </w:rPr>
        <w:t>Doba nočního klidu:</w:t>
      </w:r>
    </w:p>
    <w:p w14:paraId="5A0B4D7F" w14:textId="77777777" w:rsidR="00054AB8" w:rsidRPr="00AA2696" w:rsidRDefault="00054AB8" w:rsidP="00054AB8">
      <w:pPr>
        <w:spacing w:after="0"/>
        <w:ind w:right="-284"/>
        <w:jc w:val="both"/>
        <w:rPr>
          <w:rFonts w:ascii="Times New Roman" w:hAnsi="Times New Roman" w:cs="Times New Roman"/>
          <w:szCs w:val="24"/>
        </w:rPr>
      </w:pPr>
      <w:r w:rsidRPr="00AA2696">
        <w:rPr>
          <w:rFonts w:ascii="Times New Roman" w:hAnsi="Times New Roman" w:cs="Times New Roman"/>
          <w:szCs w:val="24"/>
        </w:rPr>
        <w:t>V době od 22,00 do 6,00 hodin je potřeba v domově udržovat klid. Abychom umožnili našim uživatelům nerušený odpočinek, jsou uživatelé, pracovníci i návštěvy žádáni, aby v této době nepouštěli hlasitě televizor nebo radiopřijímač, nehovořili hlasitě na chodbách domova a nevykonávali jakékoli činnosti, které by narušily klid při odpočinku uživatelů.</w:t>
      </w:r>
    </w:p>
    <w:p w14:paraId="7EA8D8F3" w14:textId="77777777" w:rsidR="00054AB8" w:rsidRPr="00302307" w:rsidRDefault="00054AB8" w:rsidP="00054AB8">
      <w:pPr>
        <w:pStyle w:val="Odstavecseseznamem"/>
        <w:spacing w:after="0"/>
        <w:ind w:left="567" w:right="-284"/>
        <w:jc w:val="both"/>
        <w:rPr>
          <w:rFonts w:ascii="Times New Roman" w:hAnsi="Times New Roman" w:cs="Times New Roman"/>
          <w:szCs w:val="24"/>
        </w:rPr>
      </w:pPr>
    </w:p>
    <w:p w14:paraId="2E97DDFC" w14:textId="77777777" w:rsidR="00054AB8" w:rsidRPr="0015213D" w:rsidRDefault="00054AB8" w:rsidP="00684EAF">
      <w:pPr>
        <w:pStyle w:val="Nadpis2"/>
        <w:numPr>
          <w:ilvl w:val="0"/>
          <w:numId w:val="0"/>
        </w:numPr>
        <w:spacing w:after="0" w:line="276" w:lineRule="auto"/>
        <w:ind w:left="576" w:hanging="576"/>
        <w:rPr>
          <w:b w:val="0"/>
          <w:bCs w:val="0"/>
        </w:rPr>
      </w:pPr>
      <w:r w:rsidRPr="00AA2696">
        <w:rPr>
          <w:b w:val="0"/>
          <w:bCs w:val="0"/>
        </w:rPr>
        <w:t>Základní povinnosti všech osob zdržujících se v domově:</w:t>
      </w:r>
    </w:p>
    <w:p w14:paraId="132BE231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AA2696">
        <w:rPr>
          <w:rFonts w:ascii="Times New Roman" w:hAnsi="Times New Roman" w:cs="Times New Roman"/>
          <w:szCs w:val="24"/>
        </w:rPr>
        <w:t xml:space="preserve">Všichni uživatelé domova a pracovníci tohoto zařízení dodržují zásady ohleduplnosti, pomoci, úcty </w:t>
      </w:r>
      <w:r>
        <w:rPr>
          <w:rFonts w:ascii="Times New Roman" w:hAnsi="Times New Roman" w:cs="Times New Roman"/>
          <w:szCs w:val="24"/>
        </w:rPr>
        <w:t xml:space="preserve">                            </w:t>
      </w:r>
      <w:r w:rsidRPr="00AA2696">
        <w:rPr>
          <w:rFonts w:ascii="Times New Roman" w:hAnsi="Times New Roman" w:cs="Times New Roman"/>
          <w:szCs w:val="24"/>
        </w:rPr>
        <w:t>a tolerance, což jsou zásadní předpoklady pro příjemnou atmosféru a pohodu. Již samotný název „domov“ by měl dát každému pocit bezpečí a všestranného zabezpečení, což je hlavním úkolem a předpokladem činnosti všech pracovníků domova.  Domov nabízí všem uživatelům možnost přispět svým dílem k příjemnému spolužití.</w:t>
      </w:r>
    </w:p>
    <w:p w14:paraId="15913CE2" w14:textId="77777777" w:rsidR="00054AB8" w:rsidRPr="00AA2696" w:rsidRDefault="00054AB8" w:rsidP="00054AB8">
      <w:pPr>
        <w:spacing w:after="0"/>
        <w:ind w:firstLine="576"/>
        <w:jc w:val="both"/>
        <w:rPr>
          <w:rFonts w:ascii="Times New Roman" w:hAnsi="Times New Roman" w:cs="Times New Roman"/>
          <w:szCs w:val="24"/>
        </w:rPr>
      </w:pPr>
    </w:p>
    <w:p w14:paraId="7FD95DB9" w14:textId="77777777" w:rsidR="00054AB8" w:rsidRPr="002F3F84" w:rsidRDefault="00054AB8" w:rsidP="00684EAF">
      <w:pPr>
        <w:pStyle w:val="Nadpis2"/>
        <w:numPr>
          <w:ilvl w:val="0"/>
          <w:numId w:val="0"/>
        </w:numPr>
        <w:spacing w:after="0" w:line="276" w:lineRule="auto"/>
        <w:ind w:left="576" w:hanging="576"/>
        <w:rPr>
          <w:b w:val="0"/>
          <w:bCs w:val="0"/>
        </w:rPr>
      </w:pPr>
      <w:r w:rsidRPr="00AA2696">
        <w:rPr>
          <w:b w:val="0"/>
          <w:bCs w:val="0"/>
        </w:rPr>
        <w:t>Odchody ze zařízení:</w:t>
      </w:r>
    </w:p>
    <w:p w14:paraId="50ED882E" w14:textId="77777777" w:rsidR="00054AB8" w:rsidRPr="00AA2696" w:rsidRDefault="00054AB8" w:rsidP="00054AB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AA2696">
        <w:rPr>
          <w:rFonts w:ascii="Times New Roman" w:hAnsi="Times New Roman" w:cs="Times New Roman"/>
          <w:szCs w:val="24"/>
        </w:rPr>
        <w:t>Doporučujeme, aby uživatelé oznamovali pracovníkům přímé obslužné péče</w:t>
      </w:r>
      <w:r>
        <w:rPr>
          <w:rFonts w:ascii="Times New Roman" w:hAnsi="Times New Roman" w:cs="Times New Roman"/>
          <w:szCs w:val="24"/>
        </w:rPr>
        <w:t xml:space="preserve"> a zdravotním sestrám </w:t>
      </w:r>
      <w:r w:rsidRPr="00AA2696">
        <w:rPr>
          <w:rFonts w:ascii="Times New Roman" w:hAnsi="Times New Roman" w:cs="Times New Roman"/>
          <w:szCs w:val="24"/>
        </w:rPr>
        <w:t xml:space="preserve">delší nepřítomnost v domově během dne, např. z důvodu návštěvy rodiny atd. Tuto skutečnost potřebujeme znát jednak z důvodů přesunu naplánované péče (poskytnutí stravy atd.), jednak také z důvodů neustálé informovanosti domova o aktuálním počtu uživatelů v objektu (nečekaná havarijní situace v domově). </w:t>
      </w:r>
    </w:p>
    <w:p w14:paraId="438E1DDC" w14:textId="77777777" w:rsidR="00054AB8" w:rsidRPr="00302307" w:rsidRDefault="00054AB8" w:rsidP="00054AB8">
      <w:pPr>
        <w:pStyle w:val="Odstavecseseznamem"/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E1C4FE6" w14:textId="77777777" w:rsidR="00054AB8" w:rsidRPr="002F3F84" w:rsidRDefault="00054AB8" w:rsidP="00684EAF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r w:rsidRPr="0097674D">
        <w:rPr>
          <w:b w:val="0"/>
          <w:bCs w:val="0"/>
        </w:rPr>
        <w:t>Stravování:</w:t>
      </w:r>
    </w:p>
    <w:p w14:paraId="5F31EF43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97674D">
        <w:rPr>
          <w:rFonts w:ascii="Times New Roman" w:hAnsi="Times New Roman" w:cs="Times New Roman"/>
          <w:lang w:eastAsia="ar-SA"/>
        </w:rPr>
        <w:t xml:space="preserve">V rámci sociální služby domova pro seniory je zajištěna </w:t>
      </w:r>
      <w:r w:rsidRPr="0097674D">
        <w:rPr>
          <w:rFonts w:ascii="Times New Roman" w:hAnsi="Times New Roman" w:cs="Times New Roman"/>
        </w:rPr>
        <w:t>celodenní strava odpovídající věku, racionální výživě a potřebám dietního stravování v rozsahu minimálně 3 hlavních jídel denně včetně zajištění pitného režimu.</w:t>
      </w:r>
    </w:p>
    <w:p w14:paraId="19B4CCD6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4822EC02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Stravu lze upravovat dle aktuálních potřeb uživatelů v mixované či mleté formě.  </w:t>
      </w:r>
    </w:p>
    <w:p w14:paraId="7EC4E064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</w:p>
    <w:p w14:paraId="61E14A19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Uživatelé mají možnost se stravovat v jídelně domova </w:t>
      </w:r>
      <w:r w:rsidRPr="002D4BEB">
        <w:rPr>
          <w:rFonts w:ascii="Times New Roman" w:hAnsi="Times New Roman" w:cs="Times New Roman"/>
          <w:lang w:eastAsia="ar-SA"/>
        </w:rPr>
        <w:t xml:space="preserve">nebo ve společenské místnosti </w:t>
      </w:r>
      <w:r>
        <w:rPr>
          <w:rFonts w:ascii="Times New Roman" w:hAnsi="Times New Roman" w:cs="Times New Roman"/>
          <w:lang w:eastAsia="ar-SA"/>
        </w:rPr>
        <w:t xml:space="preserve">na jednotlivých patrech nebo ve svém pokoji. </w:t>
      </w:r>
    </w:p>
    <w:p w14:paraId="1AE47EF8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4AE7BA6C" w14:textId="77777777" w:rsidR="00866CB1" w:rsidRDefault="00866CB1" w:rsidP="00054AB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36E7A244" w14:textId="77777777" w:rsidR="00866CB1" w:rsidRDefault="00866CB1" w:rsidP="00054AB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6F48ED28" w14:textId="77777777" w:rsidR="00866CB1" w:rsidRPr="0097674D" w:rsidRDefault="00866CB1" w:rsidP="00054AB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BBF0B4B" w14:textId="77777777" w:rsidR="00054AB8" w:rsidRPr="00591091" w:rsidRDefault="00054AB8" w:rsidP="00054AB8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591091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Výdej stravy uživatelům:</w:t>
      </w:r>
    </w:p>
    <w:p w14:paraId="4B212E83" w14:textId="77777777" w:rsidR="00054AB8" w:rsidRPr="0097674D" w:rsidRDefault="00054AB8" w:rsidP="00054AB8">
      <w:pPr>
        <w:tabs>
          <w:tab w:val="right" w:pos="2127"/>
        </w:tabs>
        <w:spacing w:after="0"/>
        <w:ind w:left="431"/>
        <w:rPr>
          <w:rFonts w:ascii="Times New Roman" w:hAnsi="Times New Roman" w:cs="Times New Roman"/>
          <w:sz w:val="24"/>
          <w:szCs w:val="24"/>
          <w:lang w:eastAsia="ar-SA"/>
        </w:rPr>
      </w:pPr>
      <w:r w:rsidRPr="0097674D">
        <w:rPr>
          <w:rFonts w:ascii="Times New Roman" w:hAnsi="Times New Roman" w:cs="Times New Roman"/>
          <w:sz w:val="24"/>
          <w:szCs w:val="24"/>
          <w:lang w:eastAsia="ar-SA"/>
        </w:rPr>
        <w:t>Snídaně: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eastAsia="ar-SA"/>
        </w:rPr>
        <w:t>0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 xml:space="preserve">7:30 </w:t>
      </w:r>
      <w:r>
        <w:rPr>
          <w:rFonts w:ascii="Times New Roman" w:hAnsi="Times New Roman" w:cs="Times New Roman"/>
          <w:sz w:val="24"/>
          <w:szCs w:val="24"/>
          <w:lang w:eastAsia="ar-SA"/>
        </w:rPr>
        <w:t>–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 xml:space="preserve"> 9:00 hodin</w:t>
      </w:r>
    </w:p>
    <w:p w14:paraId="53023181" w14:textId="77777777" w:rsidR="00054AB8" w:rsidRPr="0097674D" w:rsidRDefault="00054AB8" w:rsidP="00054AB8">
      <w:pPr>
        <w:tabs>
          <w:tab w:val="right" w:pos="2127"/>
        </w:tabs>
        <w:spacing w:after="0"/>
        <w:ind w:left="431"/>
        <w:rPr>
          <w:rFonts w:ascii="Times New Roman" w:hAnsi="Times New Roman" w:cs="Times New Roman"/>
          <w:sz w:val="24"/>
          <w:szCs w:val="24"/>
          <w:lang w:eastAsia="ar-SA"/>
        </w:rPr>
      </w:pPr>
      <w:r w:rsidRPr="0097674D">
        <w:rPr>
          <w:rFonts w:ascii="Times New Roman" w:hAnsi="Times New Roman" w:cs="Times New Roman"/>
          <w:sz w:val="24"/>
          <w:szCs w:val="24"/>
          <w:lang w:eastAsia="ar-SA"/>
        </w:rPr>
        <w:t>Oběd: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ab/>
        <w:t xml:space="preserve">         11:</w:t>
      </w:r>
      <w:r>
        <w:rPr>
          <w:rFonts w:ascii="Times New Roman" w:hAnsi="Times New Roman" w:cs="Times New Roman"/>
          <w:sz w:val="24"/>
          <w:szCs w:val="24"/>
          <w:lang w:eastAsia="ar-SA"/>
        </w:rPr>
        <w:t>3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>0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–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 xml:space="preserve"> 13:00 hodin</w:t>
      </w:r>
    </w:p>
    <w:p w14:paraId="1631FA82" w14:textId="77777777" w:rsidR="00054AB8" w:rsidRPr="0097674D" w:rsidRDefault="00054AB8" w:rsidP="00054AB8">
      <w:pPr>
        <w:spacing w:after="0"/>
        <w:ind w:left="431"/>
        <w:rPr>
          <w:rFonts w:ascii="Times New Roman" w:hAnsi="Times New Roman" w:cs="Times New Roman"/>
          <w:sz w:val="24"/>
          <w:szCs w:val="24"/>
          <w:lang w:eastAsia="ar-SA"/>
        </w:rPr>
      </w:pPr>
      <w:r w:rsidRPr="0097674D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Večeře: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>17:</w:t>
      </w:r>
      <w:r>
        <w:rPr>
          <w:rFonts w:ascii="Times New Roman" w:hAnsi="Times New Roman" w:cs="Times New Roman"/>
          <w:sz w:val="24"/>
          <w:szCs w:val="24"/>
          <w:lang w:eastAsia="ar-SA"/>
        </w:rPr>
        <w:t>00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–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18:00</w:t>
      </w:r>
      <w:r w:rsidRPr="0097674D">
        <w:rPr>
          <w:rFonts w:ascii="Times New Roman" w:hAnsi="Times New Roman" w:cs="Times New Roman"/>
          <w:sz w:val="24"/>
          <w:szCs w:val="24"/>
          <w:lang w:eastAsia="ar-SA"/>
        </w:rPr>
        <w:t xml:space="preserve"> hodin</w:t>
      </w:r>
    </w:p>
    <w:p w14:paraId="1663FC22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</w:p>
    <w:p w14:paraId="14CC72F4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  <w:r w:rsidRPr="0097674D">
        <w:rPr>
          <w:rFonts w:ascii="Times New Roman" w:hAnsi="Times New Roman" w:cs="Times New Roman"/>
          <w:lang w:eastAsia="ar-SA"/>
        </w:rPr>
        <w:t>Objednávání a odhlašování stravy se řídí pravidly, která jsou uvedena ve</w:t>
      </w:r>
      <w:r>
        <w:rPr>
          <w:rFonts w:ascii="Times New Roman" w:hAnsi="Times New Roman" w:cs="Times New Roman"/>
          <w:lang w:eastAsia="ar-SA"/>
        </w:rPr>
        <w:t xml:space="preserve"> „</w:t>
      </w:r>
      <w:r w:rsidRPr="0097674D">
        <w:rPr>
          <w:rFonts w:ascii="Times New Roman" w:hAnsi="Times New Roman" w:cs="Times New Roman"/>
          <w:lang w:eastAsia="ar-SA"/>
        </w:rPr>
        <w:t>Směrnici o poskytovaných službách domova včetně jejich úhrad</w:t>
      </w:r>
      <w:r>
        <w:rPr>
          <w:rFonts w:ascii="Times New Roman" w:hAnsi="Times New Roman" w:cs="Times New Roman"/>
          <w:lang w:eastAsia="ar-SA"/>
        </w:rPr>
        <w:t>“</w:t>
      </w:r>
      <w:r w:rsidRPr="0097674D">
        <w:rPr>
          <w:rFonts w:ascii="Times New Roman" w:hAnsi="Times New Roman" w:cs="Times New Roman"/>
          <w:lang w:eastAsia="ar-SA"/>
        </w:rPr>
        <w:t>.</w:t>
      </w:r>
    </w:p>
    <w:p w14:paraId="0262C2E0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</w:p>
    <w:p w14:paraId="21DAC2C0" w14:textId="77777777" w:rsidR="00054AB8" w:rsidRPr="00EA18F3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Uživatelé se mohou vyjadřovat ke kvalitě, složení a způsobu podávání stravy zaměstnancům, kteří podněty dále předají vedoucí úseku </w:t>
      </w:r>
      <w:r w:rsidRPr="00EA18F3">
        <w:rPr>
          <w:rFonts w:ascii="Times New Roman" w:hAnsi="Times New Roman" w:cs="Times New Roman"/>
          <w:lang w:eastAsia="ar-SA"/>
        </w:rPr>
        <w:t xml:space="preserve">přímé péče a ten vedoucí stravovacího úseku. </w:t>
      </w:r>
    </w:p>
    <w:p w14:paraId="606DFC25" w14:textId="77777777" w:rsidR="00054AB8" w:rsidRPr="00302307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</w:p>
    <w:p w14:paraId="766EF15A" w14:textId="77777777" w:rsidR="00054AB8" w:rsidRPr="00F34787" w:rsidRDefault="00054AB8" w:rsidP="00684EAF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r w:rsidRPr="00AA2696">
        <w:rPr>
          <w:b w:val="0"/>
          <w:bCs w:val="0"/>
        </w:rPr>
        <w:t>Hlášení pobytu uživatele mimo domov pro seniory (přesahující 24 hodin):</w:t>
      </w:r>
    </w:p>
    <w:p w14:paraId="192E08B4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97674D">
        <w:rPr>
          <w:rFonts w:ascii="Times New Roman" w:hAnsi="Times New Roman" w:cs="Times New Roman"/>
        </w:rPr>
        <w:t xml:space="preserve">Pobyt uživatele mimo domov po dobu minimálně 24 hodin se oznamuje předem z důvodu včasného odhlášení stravy. </w:t>
      </w:r>
    </w:p>
    <w:p w14:paraId="16109060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</w:rPr>
      </w:pPr>
      <w:bookmarkStart w:id="5" w:name="_Hlk535823015"/>
    </w:p>
    <w:p w14:paraId="147F6215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97674D">
        <w:rPr>
          <w:rFonts w:ascii="Times New Roman" w:hAnsi="Times New Roman" w:cs="Times New Roman"/>
        </w:rPr>
        <w:t>Podrobný postup je uveden ve vnitřní směrnici domova</w:t>
      </w:r>
      <w:r>
        <w:rPr>
          <w:rFonts w:ascii="Times New Roman" w:hAnsi="Times New Roman" w:cs="Times New Roman"/>
        </w:rPr>
        <w:t xml:space="preserve"> „</w:t>
      </w:r>
      <w:r w:rsidRPr="0097674D">
        <w:rPr>
          <w:rFonts w:ascii="Times New Roman" w:hAnsi="Times New Roman" w:cs="Times New Roman"/>
        </w:rPr>
        <w:t>Směrnice o poskytovaných službách domova včetně jejich úhrad</w:t>
      </w:r>
      <w:bookmarkEnd w:id="5"/>
      <w:r>
        <w:rPr>
          <w:rFonts w:ascii="Times New Roman" w:hAnsi="Times New Roman" w:cs="Times New Roman"/>
        </w:rPr>
        <w:t>“</w:t>
      </w:r>
      <w:r w:rsidRPr="0097674D">
        <w:rPr>
          <w:rFonts w:ascii="Times New Roman" w:hAnsi="Times New Roman" w:cs="Times New Roman"/>
        </w:rPr>
        <w:t>, se kterou je uživatel při uzavírání smlouvy o poskytnutí služby vždy seznámen a tato je k dispozici u sociálních pracovnic a dále uložena k nahlédnutí u ekonoma domova.</w:t>
      </w:r>
    </w:p>
    <w:p w14:paraId="75E283BC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0DE4C7C6" w14:textId="77777777" w:rsidR="00054AB8" w:rsidRPr="0097674D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97674D">
        <w:rPr>
          <w:rFonts w:ascii="Times New Roman" w:hAnsi="Times New Roman" w:cs="Times New Roman"/>
        </w:rPr>
        <w:t>Pobyt uživatele mimo domov z důvodu umístění ve zdravotnickém zařízení se vždy považuje za předem oznámený pobyt mimo domov a odhlášení stravy se v tomto případě řídí rovněž vnitřními pravidly domova (směrnice domova „Směrnice o poskytovaných službách domova včetně jejich úhrad“).</w:t>
      </w:r>
    </w:p>
    <w:p w14:paraId="1CD0AFCE" w14:textId="77777777" w:rsidR="00054AB8" w:rsidRPr="00302307" w:rsidRDefault="00054AB8" w:rsidP="00054AB8">
      <w:pPr>
        <w:pStyle w:val="Odstavecseseznamem"/>
        <w:spacing w:after="0"/>
        <w:ind w:left="425"/>
        <w:jc w:val="both"/>
        <w:rPr>
          <w:rFonts w:ascii="Times New Roman" w:hAnsi="Times New Roman" w:cs="Times New Roman"/>
          <w:szCs w:val="24"/>
        </w:rPr>
      </w:pPr>
    </w:p>
    <w:p w14:paraId="0CF52025" w14:textId="77777777" w:rsidR="00054AB8" w:rsidRPr="00F86F1B" w:rsidRDefault="00054AB8" w:rsidP="00684EAF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r w:rsidRPr="00AA2696">
        <w:rPr>
          <w:b w:val="0"/>
          <w:bCs w:val="0"/>
        </w:rPr>
        <w:t>Úklid:</w:t>
      </w:r>
    </w:p>
    <w:p w14:paraId="32DEE8A9" w14:textId="77777777" w:rsidR="00054AB8" w:rsidRPr="00F43D27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  <w:r w:rsidRPr="0070155F">
        <w:rPr>
          <w:rFonts w:ascii="Times New Roman" w:hAnsi="Times New Roman" w:cs="Times New Roman"/>
          <w:lang w:eastAsia="ar-SA"/>
        </w:rPr>
        <w:t xml:space="preserve">Každý uživatel musí s ohledem na svůj zdravotní stav a schopnosti udržovat pořádek a čistotu ve svém </w:t>
      </w:r>
      <w:r w:rsidRPr="00F43D27">
        <w:rPr>
          <w:rFonts w:ascii="Times New Roman" w:hAnsi="Times New Roman" w:cs="Times New Roman"/>
          <w:lang w:eastAsia="ar-SA"/>
        </w:rPr>
        <w:t xml:space="preserve">pokoji, včetně kuchyňského koutu a koupelny. Pokud je zapotřebí provést úklid skříně s osobními věcmi a uživatel není schopen si provést sám, </w:t>
      </w:r>
      <w:bookmarkStart w:id="6" w:name="_Hlk128991647"/>
      <w:r w:rsidRPr="00F43D27">
        <w:rPr>
          <w:rFonts w:ascii="Times New Roman" w:hAnsi="Times New Roman" w:cs="Times New Roman"/>
          <w:lang w:eastAsia="ar-SA"/>
        </w:rPr>
        <w:t xml:space="preserve">provádí je pracovník přímé péče za přítomnosti uživatele a dle jeho přání. </w:t>
      </w:r>
    </w:p>
    <w:bookmarkEnd w:id="6"/>
    <w:p w14:paraId="2C905E3B" w14:textId="77777777" w:rsidR="00054AB8" w:rsidRPr="00F43D27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</w:p>
    <w:p w14:paraId="397BD82C" w14:textId="77777777" w:rsidR="00054AB8" w:rsidRPr="00F43D27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  <w:r w:rsidRPr="00F43D27">
        <w:rPr>
          <w:rFonts w:ascii="Times New Roman" w:hAnsi="Times New Roman" w:cs="Times New Roman"/>
          <w:lang w:eastAsia="ar-SA"/>
        </w:rPr>
        <w:t xml:space="preserve">Uživatel je povinen udržovat čistotu chladničky, která mu byla svěřena do užívání. Pokud uživatel již není schopen sám udržovat čistotu, provádí je pracovník přímé péče za přítomnosti uživatele a dle jeho přání. </w:t>
      </w:r>
    </w:p>
    <w:p w14:paraId="5F20E88C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</w:p>
    <w:p w14:paraId="0C863787" w14:textId="77777777" w:rsidR="00054AB8" w:rsidRPr="0070155F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  <w:r w:rsidRPr="0070155F">
        <w:rPr>
          <w:rFonts w:ascii="Times New Roman" w:hAnsi="Times New Roman" w:cs="Times New Roman"/>
          <w:lang w:eastAsia="ar-SA"/>
        </w:rPr>
        <w:t xml:space="preserve">Pravidelnou kontrolu uskladněných potravin v chladničce provádí pracovníci přímé obslužné péče. Z hygienických důvodů nesmí být uživatelem do pokoje vnášeny ani přijímány žádné zbytky potravin ani zbytky z kontejnerů, na pokoji nesmí být sušeny zbytky pečiva. </w:t>
      </w:r>
    </w:p>
    <w:p w14:paraId="140CE267" w14:textId="77777777" w:rsidR="00054AB8" w:rsidRPr="00E77108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</w:p>
    <w:p w14:paraId="4D565146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lang w:eastAsia="ar-SA"/>
        </w:rPr>
      </w:pPr>
      <w:r w:rsidRPr="00E77108">
        <w:rPr>
          <w:rFonts w:ascii="Times New Roman" w:hAnsi="Times New Roman" w:cs="Times New Roman"/>
          <w:lang w:eastAsia="ar-SA"/>
        </w:rPr>
        <w:t xml:space="preserve">Úklid pokoje je prováděn zaměstnanci domova každý </w:t>
      </w:r>
      <w:r w:rsidRPr="0070155F">
        <w:rPr>
          <w:rFonts w:ascii="Times New Roman" w:hAnsi="Times New Roman" w:cs="Times New Roman"/>
          <w:lang w:eastAsia="ar-SA"/>
        </w:rPr>
        <w:t>den nebo v rámci potřeby uživatele, úklid ve společných prostorách domova je prováděn v rámci dodržení hygienických předpisů každodenně.</w:t>
      </w:r>
    </w:p>
    <w:p w14:paraId="0378CBB1" w14:textId="77777777" w:rsidR="00054AB8" w:rsidRPr="00DB3166" w:rsidRDefault="00054AB8" w:rsidP="00054AB8">
      <w:pPr>
        <w:spacing w:after="0"/>
        <w:ind w:left="432"/>
        <w:jc w:val="both"/>
        <w:rPr>
          <w:rFonts w:ascii="Times New Roman" w:hAnsi="Times New Roman" w:cs="Times New Roman"/>
          <w:lang w:eastAsia="ar-SA"/>
        </w:rPr>
      </w:pPr>
    </w:p>
    <w:p w14:paraId="4C2AEFEF" w14:textId="77777777" w:rsidR="00054AB8" w:rsidRPr="007778F1" w:rsidRDefault="00054AB8" w:rsidP="00684EAF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r w:rsidRPr="00AA2696">
        <w:rPr>
          <w:b w:val="0"/>
          <w:bCs w:val="0"/>
        </w:rPr>
        <w:t>Úhrady za poskytnutí sociální služby:</w:t>
      </w:r>
    </w:p>
    <w:p w14:paraId="26438B3A" w14:textId="77777777" w:rsidR="00054AB8" w:rsidRPr="00302307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302307">
        <w:rPr>
          <w:rFonts w:ascii="Times New Roman" w:hAnsi="Times New Roman" w:cs="Times New Roman"/>
        </w:rPr>
        <w:t>Stanovení úhrady za služby poskytované v Domově pro seniory „SKALKA“ v Chebu, se řídí zákonem</w:t>
      </w:r>
      <w:r>
        <w:rPr>
          <w:rFonts w:ascii="Times New Roman" w:hAnsi="Times New Roman" w:cs="Times New Roman"/>
        </w:rPr>
        <w:t xml:space="preserve">                    </w:t>
      </w:r>
      <w:r w:rsidRPr="00302307">
        <w:rPr>
          <w:rFonts w:ascii="Times New Roman" w:hAnsi="Times New Roman" w:cs="Times New Roman"/>
        </w:rPr>
        <w:t xml:space="preserve"> č. 108/2006 Sb., o sociálních službách, ve znění pozdějších předpisů a vyhláškou č 505/2006 Sb., kterou se provádějí některá ustanovení zákona</w:t>
      </w:r>
      <w:r>
        <w:rPr>
          <w:rFonts w:ascii="Times New Roman" w:hAnsi="Times New Roman" w:cs="Times New Roman"/>
        </w:rPr>
        <w:t xml:space="preserve"> </w:t>
      </w:r>
      <w:r w:rsidRPr="00302307">
        <w:rPr>
          <w:rFonts w:ascii="Times New Roman" w:hAnsi="Times New Roman" w:cs="Times New Roman"/>
        </w:rPr>
        <w:t>o sociálních službách, ve znění pozdějších předpisů</w:t>
      </w:r>
      <w:r>
        <w:rPr>
          <w:rFonts w:ascii="Times New Roman" w:hAnsi="Times New Roman" w:cs="Times New Roman"/>
        </w:rPr>
        <w:t>.</w:t>
      </w:r>
    </w:p>
    <w:p w14:paraId="0840FD07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40379790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302307">
        <w:rPr>
          <w:rFonts w:ascii="Times New Roman" w:hAnsi="Times New Roman" w:cs="Times New Roman"/>
        </w:rPr>
        <w:t xml:space="preserve">Úhrady za ubytování, stravu a péči se řídí </w:t>
      </w:r>
      <w:r>
        <w:rPr>
          <w:rFonts w:ascii="Times New Roman" w:hAnsi="Times New Roman" w:cs="Times New Roman"/>
        </w:rPr>
        <w:t>„S</w:t>
      </w:r>
      <w:r w:rsidRPr="00302307">
        <w:rPr>
          <w:rFonts w:ascii="Times New Roman" w:hAnsi="Times New Roman" w:cs="Times New Roman"/>
        </w:rPr>
        <w:t>měrnicí</w:t>
      </w:r>
      <w:r>
        <w:rPr>
          <w:rFonts w:ascii="Times New Roman" w:hAnsi="Times New Roman" w:cs="Times New Roman"/>
        </w:rPr>
        <w:t xml:space="preserve"> d</w:t>
      </w:r>
      <w:r w:rsidRPr="00302307">
        <w:rPr>
          <w:rFonts w:ascii="Times New Roman" w:hAnsi="Times New Roman" w:cs="Times New Roman"/>
        </w:rPr>
        <w:t>omova o poskytovaných službách včetně jejich úhrad</w:t>
      </w:r>
      <w:r>
        <w:rPr>
          <w:rFonts w:ascii="Times New Roman" w:hAnsi="Times New Roman" w:cs="Times New Roman"/>
        </w:rPr>
        <w:t>“</w:t>
      </w:r>
      <w:r w:rsidRPr="00302307">
        <w:rPr>
          <w:rFonts w:ascii="Times New Roman" w:hAnsi="Times New Roman" w:cs="Times New Roman"/>
        </w:rPr>
        <w:t>. Směrnice stanovuje výše, termín a způsob úhrad.</w:t>
      </w:r>
    </w:p>
    <w:p w14:paraId="2FBE349F" w14:textId="77777777" w:rsidR="00054AB8" w:rsidRPr="00302307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2EF59247" w14:textId="77777777" w:rsidR="00054AB8" w:rsidRPr="007778F1" w:rsidRDefault="00054AB8" w:rsidP="00684EAF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  <w:color w:val="FF0000"/>
        </w:rPr>
      </w:pPr>
      <w:bookmarkStart w:id="7" w:name="_Toc327442877"/>
      <w:r w:rsidRPr="00AA2696">
        <w:rPr>
          <w:b w:val="0"/>
          <w:bCs w:val="0"/>
        </w:rPr>
        <w:t>Úschova finančních prostředků a cenností</w:t>
      </w:r>
      <w:bookmarkEnd w:id="7"/>
      <w:r w:rsidRPr="00AA2696">
        <w:rPr>
          <w:b w:val="0"/>
          <w:bCs w:val="0"/>
        </w:rPr>
        <w:t>:</w:t>
      </w:r>
    </w:p>
    <w:p w14:paraId="1DF97175" w14:textId="77777777" w:rsidR="00054AB8" w:rsidRP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color w:val="000000"/>
          <w:sz w:val="22"/>
          <w:szCs w:val="28"/>
        </w:rPr>
      </w:pPr>
      <w:r w:rsidRPr="000F3667">
        <w:rPr>
          <w:rFonts w:ascii="Times New Roman" w:hAnsi="Times New Roman" w:cs="Times New Roman"/>
          <w:sz w:val="22"/>
          <w:szCs w:val="28"/>
        </w:rPr>
        <w:t>Uživatel může požádat pracovn</w:t>
      </w:r>
      <w:r>
        <w:rPr>
          <w:rFonts w:ascii="Times New Roman" w:hAnsi="Times New Roman" w:cs="Times New Roman"/>
          <w:sz w:val="22"/>
          <w:szCs w:val="28"/>
        </w:rPr>
        <w:t xml:space="preserve">íka ekonomického úseku – pokladníka </w:t>
      </w:r>
      <w:r w:rsidRPr="000F3667">
        <w:rPr>
          <w:rFonts w:ascii="Times New Roman" w:hAnsi="Times New Roman" w:cs="Times New Roman"/>
          <w:sz w:val="22"/>
          <w:szCs w:val="28"/>
        </w:rPr>
        <w:t xml:space="preserve">o uschování finančních prostředků </w:t>
      </w:r>
      <w:r>
        <w:rPr>
          <w:rFonts w:ascii="Times New Roman" w:hAnsi="Times New Roman" w:cs="Times New Roman"/>
          <w:sz w:val="22"/>
          <w:szCs w:val="28"/>
        </w:rPr>
        <w:t xml:space="preserve">        </w:t>
      </w:r>
      <w:r w:rsidRPr="000F3667">
        <w:rPr>
          <w:rFonts w:ascii="Times New Roman" w:hAnsi="Times New Roman" w:cs="Times New Roman"/>
          <w:sz w:val="22"/>
          <w:szCs w:val="28"/>
        </w:rPr>
        <w:t>do úschovy</w:t>
      </w:r>
      <w:r w:rsidRPr="000F3667">
        <w:rPr>
          <w:rFonts w:ascii="Times New Roman" w:hAnsi="Times New Roman" w:cs="Times New Roman"/>
          <w:color w:val="FF0000"/>
          <w:sz w:val="22"/>
          <w:szCs w:val="28"/>
        </w:rPr>
        <w:t xml:space="preserve"> </w:t>
      </w:r>
      <w:r w:rsidRPr="000F3667">
        <w:rPr>
          <w:rFonts w:ascii="Times New Roman" w:hAnsi="Times New Roman" w:cs="Times New Roman"/>
          <w:sz w:val="22"/>
          <w:szCs w:val="28"/>
        </w:rPr>
        <w:t xml:space="preserve">domova (depozitum v trezoru domova). </w:t>
      </w:r>
      <w:r>
        <w:rPr>
          <w:rFonts w:ascii="Times New Roman" w:hAnsi="Times New Roman" w:cs="Times New Roman"/>
          <w:sz w:val="22"/>
          <w:szCs w:val="28"/>
        </w:rPr>
        <w:t>S </w:t>
      </w:r>
      <w:r w:rsidRPr="000F3667">
        <w:rPr>
          <w:rFonts w:ascii="Times New Roman" w:hAnsi="Times New Roman" w:cs="Times New Roman"/>
          <w:sz w:val="22"/>
          <w:szCs w:val="28"/>
        </w:rPr>
        <w:t>uživatelem</w:t>
      </w:r>
      <w:r>
        <w:rPr>
          <w:rFonts w:ascii="Times New Roman" w:hAnsi="Times New Roman" w:cs="Times New Roman"/>
          <w:sz w:val="22"/>
          <w:szCs w:val="28"/>
        </w:rPr>
        <w:t xml:space="preserve"> je uzavřena příkazní smlouva, která </w:t>
      </w:r>
      <w:r>
        <w:rPr>
          <w:rFonts w:ascii="Times New Roman" w:hAnsi="Times New Roman" w:cs="Times New Roman"/>
          <w:sz w:val="22"/>
          <w:szCs w:val="28"/>
        </w:rPr>
        <w:lastRenderedPageBreak/>
        <w:t>upravuje podmínky hospodaření s těmito finančními prostředky; podklady připravuje sociální pracovník</w:t>
      </w:r>
      <w:r w:rsidRPr="000F3667">
        <w:rPr>
          <w:rFonts w:ascii="Times New Roman" w:hAnsi="Times New Roman" w:cs="Times New Roman"/>
          <w:sz w:val="22"/>
          <w:szCs w:val="28"/>
        </w:rPr>
        <w:t>.</w:t>
      </w:r>
      <w:r>
        <w:rPr>
          <w:rFonts w:ascii="Times New Roman" w:hAnsi="Times New Roman" w:cs="Times New Roman"/>
          <w:sz w:val="22"/>
          <w:szCs w:val="28"/>
        </w:rPr>
        <w:t xml:space="preserve"> </w:t>
      </w:r>
      <w:r w:rsidRPr="000F3667">
        <w:rPr>
          <w:rFonts w:ascii="Times New Roman" w:hAnsi="Times New Roman" w:cs="Times New Roman"/>
          <w:sz w:val="22"/>
          <w:szCs w:val="28"/>
        </w:rPr>
        <w:t xml:space="preserve">Domov přijme do úschovy finanční prostředky jednoho uživatele maximálně </w:t>
      </w:r>
      <w:r w:rsidRPr="0060693B">
        <w:rPr>
          <w:rFonts w:ascii="Times New Roman" w:hAnsi="Times New Roman" w:cs="Times New Roman"/>
          <w:sz w:val="22"/>
          <w:szCs w:val="28"/>
        </w:rPr>
        <w:t>do výše 20 000 Kč.</w:t>
      </w:r>
    </w:p>
    <w:p w14:paraId="058249CF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2"/>
          <w:szCs w:val="28"/>
        </w:rPr>
      </w:pPr>
    </w:p>
    <w:p w14:paraId="7256356E" w14:textId="77777777" w:rsidR="00054AB8" w:rsidRPr="00772E30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b/>
          <w:sz w:val="22"/>
          <w:szCs w:val="28"/>
        </w:rPr>
      </w:pPr>
      <w:r w:rsidRPr="00772E30">
        <w:rPr>
          <w:rFonts w:ascii="Times New Roman" w:hAnsi="Times New Roman" w:cs="Times New Roman"/>
          <w:b/>
          <w:sz w:val="22"/>
          <w:szCs w:val="28"/>
        </w:rPr>
        <w:t>Uschování cenností je možno po nezbytně nutnou dobu, do vyřešení možnosti uložení jinde.</w:t>
      </w:r>
    </w:p>
    <w:p w14:paraId="704CB5BE" w14:textId="77777777" w:rsidR="00054AB8" w:rsidRDefault="00054AB8" w:rsidP="00054AB8">
      <w:pPr>
        <w:pStyle w:val="Zkladntext"/>
        <w:spacing w:line="276" w:lineRule="auto"/>
        <w:ind w:left="425"/>
        <w:jc w:val="both"/>
        <w:rPr>
          <w:rFonts w:ascii="Times New Roman" w:hAnsi="Times New Roman" w:cs="Times New Roman"/>
          <w:sz w:val="22"/>
          <w:szCs w:val="28"/>
        </w:rPr>
      </w:pPr>
    </w:p>
    <w:p w14:paraId="49E532BC" w14:textId="77777777" w:rsidR="00054AB8" w:rsidRPr="007C6E53" w:rsidRDefault="00054AB8" w:rsidP="00866CB1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r w:rsidRPr="00AA2696">
        <w:rPr>
          <w:b w:val="0"/>
          <w:bCs w:val="0"/>
        </w:rPr>
        <w:t>Odpovědnost za škodu:</w:t>
      </w:r>
    </w:p>
    <w:p w14:paraId="78D821BF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2"/>
          <w:szCs w:val="28"/>
        </w:rPr>
      </w:pPr>
      <w:r w:rsidRPr="000F3667">
        <w:rPr>
          <w:rFonts w:ascii="Times New Roman" w:hAnsi="Times New Roman" w:cs="Times New Roman"/>
          <w:sz w:val="22"/>
          <w:szCs w:val="28"/>
        </w:rPr>
        <w:t>Uživatel odpovídá za škodu vzniklou na majetku domova nebo majetku jiného uživatele</w:t>
      </w:r>
      <w:r>
        <w:rPr>
          <w:rFonts w:ascii="Times New Roman" w:hAnsi="Times New Roman" w:cs="Times New Roman"/>
          <w:sz w:val="22"/>
          <w:szCs w:val="28"/>
        </w:rPr>
        <w:t xml:space="preserve"> </w:t>
      </w:r>
      <w:r w:rsidRPr="000F3667">
        <w:rPr>
          <w:rFonts w:ascii="Times New Roman" w:hAnsi="Times New Roman" w:cs="Times New Roman"/>
          <w:sz w:val="22"/>
          <w:szCs w:val="28"/>
        </w:rPr>
        <w:t xml:space="preserve">jeho úmyslným zaviněním či </w:t>
      </w:r>
      <w:r>
        <w:rPr>
          <w:rFonts w:ascii="Times New Roman" w:hAnsi="Times New Roman" w:cs="Times New Roman"/>
          <w:sz w:val="22"/>
          <w:szCs w:val="28"/>
        </w:rPr>
        <w:t xml:space="preserve">z </w:t>
      </w:r>
      <w:r w:rsidRPr="000F3667">
        <w:rPr>
          <w:rFonts w:ascii="Times New Roman" w:hAnsi="Times New Roman" w:cs="Times New Roman"/>
          <w:sz w:val="22"/>
          <w:szCs w:val="28"/>
        </w:rPr>
        <w:t>nedbalost</w:t>
      </w:r>
      <w:r>
        <w:rPr>
          <w:rFonts w:ascii="Times New Roman" w:hAnsi="Times New Roman" w:cs="Times New Roman"/>
          <w:sz w:val="22"/>
          <w:szCs w:val="28"/>
        </w:rPr>
        <w:t>i</w:t>
      </w:r>
      <w:r w:rsidRPr="000F3667">
        <w:rPr>
          <w:rFonts w:ascii="Times New Roman" w:hAnsi="Times New Roman" w:cs="Times New Roman"/>
          <w:sz w:val="22"/>
          <w:szCs w:val="28"/>
        </w:rPr>
        <w:t>. Škodu na majetku domova</w:t>
      </w:r>
      <w:r w:rsidRPr="000F3667">
        <w:rPr>
          <w:rFonts w:ascii="Times New Roman" w:hAnsi="Times New Roman" w:cs="Times New Roman"/>
          <w:color w:val="FF0000"/>
          <w:sz w:val="22"/>
          <w:szCs w:val="28"/>
        </w:rPr>
        <w:t xml:space="preserve"> </w:t>
      </w:r>
      <w:r w:rsidRPr="000F3667">
        <w:rPr>
          <w:rFonts w:ascii="Times New Roman" w:hAnsi="Times New Roman" w:cs="Times New Roman"/>
          <w:sz w:val="22"/>
          <w:szCs w:val="28"/>
        </w:rPr>
        <w:t>nebo ztrátu vybavení v majetku uživatele nebo majetku domova je povinen každý uživatel neprodleně oznámit jakémukoli pracovníkovi domova, který informaci neprodleně předá svému nadřízenému.</w:t>
      </w:r>
      <w:r>
        <w:rPr>
          <w:rFonts w:ascii="Times New Roman" w:hAnsi="Times New Roman" w:cs="Times New Roman"/>
          <w:sz w:val="22"/>
          <w:szCs w:val="28"/>
        </w:rPr>
        <w:t xml:space="preserve"> Vyčíslenou škodu hradí uživatel ze svých finančních prostředků.</w:t>
      </w:r>
    </w:p>
    <w:p w14:paraId="16939938" w14:textId="77777777" w:rsidR="00866CB1" w:rsidRDefault="00866CB1" w:rsidP="00866CB1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bookmarkStart w:id="8" w:name="_Toc327442885"/>
    </w:p>
    <w:p w14:paraId="3769C47F" w14:textId="77777777" w:rsidR="00054AB8" w:rsidRPr="001D70F4" w:rsidRDefault="00054AB8" w:rsidP="00866CB1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  <w:u w:val="none"/>
        </w:rPr>
      </w:pPr>
      <w:r w:rsidRPr="00AA2696">
        <w:rPr>
          <w:b w:val="0"/>
          <w:bCs w:val="0"/>
        </w:rPr>
        <w:t>Dobrovolníci</w:t>
      </w:r>
      <w:bookmarkEnd w:id="8"/>
      <w:r w:rsidRPr="00AA2696">
        <w:rPr>
          <w:b w:val="0"/>
          <w:bCs w:val="0"/>
        </w:rPr>
        <w:t>:</w:t>
      </w:r>
    </w:p>
    <w:p w14:paraId="6FA41D17" w14:textId="77777777" w:rsidR="00054AB8" w:rsidRPr="000F3667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667">
        <w:rPr>
          <w:rFonts w:ascii="Times New Roman" w:hAnsi="Times New Roman" w:cs="Times New Roman"/>
          <w:sz w:val="22"/>
          <w:szCs w:val="22"/>
        </w:rPr>
        <w:t>Domov může spolupracovat s dobrovolníky, kteří podporují uživatele v době volného času uživatelů (aktivizační činnosti, doprovody na kulturní a společenské akce apod.). Četnost setkání s dobrovolníky je limitována aktuálním počtem aktivních dobrovolníků a časovými možnostmi dobrovolníků.</w:t>
      </w:r>
    </w:p>
    <w:p w14:paraId="05FCFD36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2"/>
          <w:szCs w:val="28"/>
        </w:rPr>
      </w:pPr>
    </w:p>
    <w:p w14:paraId="558AABDA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Dobrovolníci </w:t>
      </w:r>
      <w:r w:rsidRPr="000F3667">
        <w:rPr>
          <w:rFonts w:ascii="Times New Roman" w:hAnsi="Times New Roman" w:cs="Times New Roman"/>
          <w:sz w:val="22"/>
          <w:szCs w:val="28"/>
        </w:rPr>
        <w:t>se</w:t>
      </w:r>
      <w:r>
        <w:rPr>
          <w:rFonts w:ascii="Times New Roman" w:hAnsi="Times New Roman" w:cs="Times New Roman"/>
          <w:sz w:val="22"/>
          <w:szCs w:val="28"/>
        </w:rPr>
        <w:t xml:space="preserve"> vždy</w:t>
      </w:r>
      <w:r w:rsidRPr="000F3667">
        <w:rPr>
          <w:rFonts w:ascii="Times New Roman" w:hAnsi="Times New Roman" w:cs="Times New Roman"/>
          <w:sz w:val="22"/>
          <w:szCs w:val="28"/>
        </w:rPr>
        <w:t xml:space="preserve"> při výkonu dobrovolnictví řídí etickým kodexem domova, </w:t>
      </w:r>
      <w:r w:rsidRPr="00B8356D">
        <w:rPr>
          <w:rFonts w:ascii="Times New Roman" w:hAnsi="Times New Roman" w:cs="Times New Roman"/>
          <w:sz w:val="22"/>
          <w:szCs w:val="28"/>
        </w:rPr>
        <w:t>domovním řádem domova a dalšími vnitřními předpisy domova.</w:t>
      </w:r>
    </w:p>
    <w:p w14:paraId="43EF9C9E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5A582BBE" w14:textId="77777777" w:rsidR="00054AB8" w:rsidRPr="009147E0" w:rsidRDefault="00054AB8" w:rsidP="00054AB8">
      <w:pPr>
        <w:spacing w:after="0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</w:rPr>
        <w:t xml:space="preserve">Dobrovolníci mohou v domově působit </w:t>
      </w:r>
      <w:r w:rsidRPr="00904BE4">
        <w:rPr>
          <w:rFonts w:ascii="Times New Roman" w:hAnsi="Times New Roman" w:cs="Times New Roman"/>
        </w:rPr>
        <w:t>za podmínek stanovených zvláštním právním předpisem (§ 115, odst. 2, zákona č. 108/2006 Sb., o sociálních službách, ve znění pozdějších předpisů)</w:t>
      </w:r>
      <w:r>
        <w:rPr>
          <w:rFonts w:ascii="Times New Roman" w:hAnsi="Times New Roman" w:cs="Times New Roman"/>
          <w:iCs/>
        </w:rPr>
        <w:t>. Jejich zapojení do aktivit domova se řídí „</w:t>
      </w:r>
      <w:r>
        <w:rPr>
          <w:rFonts w:ascii="Times New Roman" w:hAnsi="Times New Roman" w:cs="Times New Roman"/>
          <w:b/>
          <w:bCs/>
          <w:iCs/>
        </w:rPr>
        <w:t>P</w:t>
      </w:r>
      <w:r w:rsidRPr="009147E0">
        <w:rPr>
          <w:rFonts w:ascii="Times New Roman" w:hAnsi="Times New Roman" w:cs="Times New Roman"/>
          <w:b/>
          <w:bCs/>
          <w:iCs/>
        </w:rPr>
        <w:t>ravidly pro přijímání a působení dobrovolníků</w:t>
      </w:r>
      <w:r>
        <w:rPr>
          <w:rFonts w:ascii="Times New Roman" w:hAnsi="Times New Roman" w:cs="Times New Roman"/>
          <w:b/>
          <w:bCs/>
          <w:iCs/>
        </w:rPr>
        <w:t xml:space="preserve">“. </w:t>
      </w:r>
    </w:p>
    <w:p w14:paraId="039309C5" w14:textId="77777777" w:rsidR="00866CB1" w:rsidRDefault="00866CB1" w:rsidP="00866CB1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bookmarkStart w:id="9" w:name="_Toc327442887"/>
    </w:p>
    <w:p w14:paraId="3AEA73B4" w14:textId="77777777" w:rsidR="00054AB8" w:rsidRPr="00054AB8" w:rsidRDefault="00054AB8" w:rsidP="00866CB1">
      <w:pPr>
        <w:pStyle w:val="Nadpis1"/>
        <w:numPr>
          <w:ilvl w:val="0"/>
          <w:numId w:val="0"/>
        </w:numPr>
        <w:spacing w:before="0" w:after="0" w:line="276" w:lineRule="auto"/>
        <w:rPr>
          <w:b w:val="0"/>
          <w:bCs w:val="0"/>
        </w:rPr>
      </w:pPr>
      <w:r w:rsidRPr="00054AB8">
        <w:rPr>
          <w:b w:val="0"/>
          <w:bCs w:val="0"/>
        </w:rPr>
        <w:t>Požární ochrana</w:t>
      </w:r>
      <w:bookmarkEnd w:id="9"/>
      <w:r w:rsidRPr="00054AB8">
        <w:rPr>
          <w:b w:val="0"/>
          <w:bCs w:val="0"/>
        </w:rPr>
        <w:t>:</w:t>
      </w:r>
    </w:p>
    <w:p w14:paraId="4F658F84" w14:textId="77777777" w:rsidR="00054AB8" w:rsidRPr="00054AB8" w:rsidRDefault="00054AB8" w:rsidP="00054AB8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054AB8">
        <w:rPr>
          <w:rFonts w:ascii="Times New Roman" w:hAnsi="Times New Roman" w:cs="Times New Roman"/>
          <w:color w:val="000000"/>
        </w:rPr>
        <w:t xml:space="preserve">Domov se řídí </w:t>
      </w:r>
      <w:bookmarkStart w:id="10" w:name="_Hlk535823980"/>
      <w:r w:rsidRPr="00054AB8">
        <w:rPr>
          <w:rFonts w:ascii="Times New Roman" w:hAnsi="Times New Roman" w:cs="Times New Roman"/>
          <w:color w:val="000000"/>
        </w:rPr>
        <w:t>„Požární poplachovou směrnicí“ a „Požárním řádem</w:t>
      </w:r>
      <w:bookmarkEnd w:id="10"/>
      <w:r w:rsidRPr="00054AB8">
        <w:rPr>
          <w:rFonts w:ascii="Times New Roman" w:hAnsi="Times New Roman" w:cs="Times New Roman"/>
          <w:color w:val="000000"/>
        </w:rPr>
        <w:t xml:space="preserve"> domova“. Všechny pokoje a chodby jsou vybaveny požárním hlásičem. Na každém patře domova jsou na chodbách vyvěšeny: Požární poplachová směrnice, Požární řád domova a evakuační plány. Chodby domova jsou vybaveny hasícími přístroji. Každý uživatel je v době požáru povinen dbát příkazů zaměstnanců domova.</w:t>
      </w:r>
    </w:p>
    <w:p w14:paraId="063F8D9A" w14:textId="77777777" w:rsidR="00054AB8" w:rsidRPr="00054AB8" w:rsidRDefault="00054AB8" w:rsidP="00054AB8">
      <w:pPr>
        <w:spacing w:after="0"/>
        <w:ind w:left="425"/>
        <w:jc w:val="both"/>
        <w:rPr>
          <w:rFonts w:ascii="Times New Roman" w:hAnsi="Times New Roman" w:cs="Times New Roman"/>
          <w:color w:val="000000"/>
        </w:rPr>
      </w:pPr>
    </w:p>
    <w:p w14:paraId="4F280DD5" w14:textId="77777777" w:rsidR="00054AB8" w:rsidRDefault="00054AB8" w:rsidP="00866CB1">
      <w:pPr>
        <w:pStyle w:val="Nadpis1"/>
        <w:numPr>
          <w:ilvl w:val="0"/>
          <w:numId w:val="0"/>
        </w:numPr>
        <w:spacing w:before="0" w:after="0" w:line="276" w:lineRule="auto"/>
        <w:jc w:val="center"/>
        <w:rPr>
          <w:u w:val="none"/>
        </w:rPr>
      </w:pPr>
      <w:r w:rsidRPr="00AA2696">
        <w:rPr>
          <w:u w:val="none"/>
        </w:rPr>
        <w:t>POSTUP PŘI PODÁVÁNÍ A ŘEŠENÍ STÍŽNOSTÍ NA KVALITU POSKYTOVÁNÍ SOCIÁLNÍ SLUŽBY</w:t>
      </w:r>
    </w:p>
    <w:p w14:paraId="4EA789C2" w14:textId="77777777" w:rsidR="00866CB1" w:rsidRPr="00866CB1" w:rsidRDefault="00866CB1" w:rsidP="00866CB1">
      <w:pPr>
        <w:rPr>
          <w:lang w:eastAsia="ar-SA"/>
        </w:rPr>
      </w:pPr>
    </w:p>
    <w:p w14:paraId="0C5CA81A" w14:textId="77777777" w:rsidR="00054AB8" w:rsidRPr="00EF58C4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Podání stížnosti:</w:t>
      </w:r>
    </w:p>
    <w:p w14:paraId="59A9B201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6F069EED">
        <w:rPr>
          <w:rFonts w:ascii="Times New Roman" w:hAnsi="Times New Roman" w:cs="Times New Roman"/>
          <w:b/>
          <w:bCs/>
          <w:sz w:val="24"/>
          <w:szCs w:val="24"/>
        </w:rPr>
        <w:t>Kdo:</w:t>
      </w:r>
    </w:p>
    <w:p w14:paraId="5E1EB1EB" w14:textId="77777777" w:rsidR="00054AB8" w:rsidRPr="00EF58C4" w:rsidRDefault="00054AB8" w:rsidP="0085012A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</w:rPr>
        <w:t xml:space="preserve">kdokoli z uživatelů domova (stěžovatel má právo zvolit si jakéhokoli nezávislého zástupce, který ho bude při vyřizování zastupovat), </w:t>
      </w:r>
    </w:p>
    <w:p w14:paraId="5A9C713E" w14:textId="77777777" w:rsidR="00054AB8" w:rsidRPr="00EF58C4" w:rsidRDefault="00054AB8" w:rsidP="0085012A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</w:rPr>
        <w:t xml:space="preserve">kdokoli z pracovníků, </w:t>
      </w:r>
    </w:p>
    <w:p w14:paraId="3EB12E71" w14:textId="77777777" w:rsidR="00054AB8" w:rsidRPr="00EF58C4" w:rsidRDefault="00054AB8" w:rsidP="0085012A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</w:rPr>
        <w:t xml:space="preserve">kdokoli z jiných osob (např. rodinní příslušníci, blízké osoby uživatelů). </w:t>
      </w:r>
    </w:p>
    <w:p w14:paraId="2E4F7381" w14:textId="77777777" w:rsidR="00054AB8" w:rsidRDefault="00054AB8" w:rsidP="00054AB8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0ED629" w14:textId="77777777" w:rsidR="00054AB8" w:rsidRPr="00CA06D9" w:rsidRDefault="00054AB8" w:rsidP="00054AB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6F069EED">
        <w:rPr>
          <w:rFonts w:ascii="Times New Roman" w:hAnsi="Times New Roman" w:cs="Times New Roman"/>
          <w:b/>
          <w:bCs/>
          <w:sz w:val="24"/>
          <w:szCs w:val="24"/>
        </w:rPr>
        <w:t>Komu:</w:t>
      </w:r>
    </w:p>
    <w:p w14:paraId="093AA283" w14:textId="77777777" w:rsidR="00054AB8" w:rsidRPr="00EF58C4" w:rsidRDefault="00054AB8" w:rsidP="00054AB8">
      <w:pPr>
        <w:pStyle w:val="Zkladntext-prvnodsazen"/>
        <w:spacing w:after="0"/>
        <w:ind w:firstLine="0"/>
        <w:jc w:val="both"/>
        <w:rPr>
          <w:rFonts w:ascii="Times New Roman" w:hAnsi="Times New Roman"/>
        </w:rPr>
      </w:pPr>
      <w:r w:rsidRPr="00EF58C4">
        <w:rPr>
          <w:rFonts w:ascii="Times New Roman" w:hAnsi="Times New Roman"/>
        </w:rPr>
        <w:t xml:space="preserve">Stěžovatel může svou stížnost podat jakémukoliv zaměstnanci, který je pak povinen hlásit tuto skutečnost svému nadřízenému, který situaci </w:t>
      </w:r>
      <w:proofErr w:type="gramStart"/>
      <w:r w:rsidRPr="00EF58C4">
        <w:rPr>
          <w:rFonts w:ascii="Times New Roman" w:hAnsi="Times New Roman"/>
        </w:rPr>
        <w:t>vyřeší</w:t>
      </w:r>
      <w:proofErr w:type="gramEnd"/>
      <w:r w:rsidRPr="00EF58C4">
        <w:rPr>
          <w:rFonts w:ascii="Times New Roman" w:hAnsi="Times New Roman"/>
        </w:rPr>
        <w:t xml:space="preserve">. Pokud není v jeho silách situaci dořešit, předá informaci ředitelce domova. V nepřítomnosti ředitelky (zástupkyni ředitelky) informuje stěžovatele, že situaci bude řešit následující pracovní den. </w:t>
      </w:r>
    </w:p>
    <w:p w14:paraId="2979373C" w14:textId="77777777" w:rsidR="00054AB8" w:rsidRPr="00EF58C4" w:rsidRDefault="00054AB8" w:rsidP="00054AB8">
      <w:pPr>
        <w:pStyle w:val="Zkladntext-prvnodsazen"/>
        <w:spacing w:after="0"/>
        <w:ind w:firstLine="0"/>
        <w:jc w:val="both"/>
        <w:rPr>
          <w:rFonts w:ascii="Times New Roman" w:hAnsi="Times New Roman"/>
        </w:rPr>
      </w:pPr>
    </w:p>
    <w:p w14:paraId="2A48C2C1" w14:textId="77777777" w:rsidR="00054AB8" w:rsidRPr="00EF58C4" w:rsidRDefault="00054AB8" w:rsidP="00054AB8">
      <w:pPr>
        <w:pStyle w:val="Zkladntext-prvnodsazen"/>
        <w:spacing w:after="0"/>
        <w:ind w:firstLine="0"/>
        <w:jc w:val="both"/>
        <w:rPr>
          <w:rFonts w:ascii="Times New Roman" w:hAnsi="Times New Roman"/>
        </w:rPr>
      </w:pPr>
      <w:r w:rsidRPr="00EF58C4">
        <w:rPr>
          <w:rFonts w:ascii="Times New Roman" w:hAnsi="Times New Roman"/>
        </w:rPr>
        <w:lastRenderedPageBreak/>
        <w:t xml:space="preserve">Pokud pracovník domova zachytí u uživatele podnět či stížnost, </w:t>
      </w:r>
      <w:proofErr w:type="gramStart"/>
      <w:r w:rsidRPr="00EF58C4">
        <w:rPr>
          <w:rFonts w:ascii="Times New Roman" w:hAnsi="Times New Roman"/>
        </w:rPr>
        <w:t>snaží</w:t>
      </w:r>
      <w:proofErr w:type="gramEnd"/>
      <w:r w:rsidRPr="00EF58C4">
        <w:rPr>
          <w:rFonts w:ascii="Times New Roman" w:hAnsi="Times New Roman"/>
        </w:rPr>
        <w:t xml:space="preserve"> se situaci společně probrat. Pokud se situace vyřešila, pracovník zapíše do e</w:t>
      </w:r>
      <w:r>
        <w:rPr>
          <w:rFonts w:ascii="Times New Roman" w:hAnsi="Times New Roman"/>
        </w:rPr>
        <w:t>-</w:t>
      </w:r>
      <w:proofErr w:type="spellStart"/>
      <w:r w:rsidRPr="00EF58C4">
        <w:rPr>
          <w:rFonts w:ascii="Times New Roman" w:hAnsi="Times New Roman"/>
        </w:rPr>
        <w:t>Quipu</w:t>
      </w:r>
      <w:proofErr w:type="spellEnd"/>
      <w:r>
        <w:rPr>
          <w:rFonts w:ascii="Times New Roman" w:hAnsi="Times New Roman"/>
        </w:rPr>
        <w:t xml:space="preserve">, záložka Deník, s popisem, jak byla stížnost řešena </w:t>
      </w:r>
      <w:r w:rsidRPr="00EF58C4">
        <w:rPr>
          <w:rFonts w:ascii="Times New Roman" w:hAnsi="Times New Roman"/>
        </w:rPr>
        <w:t>a vedoucí pracovník situaci posoudí.</w:t>
      </w:r>
    </w:p>
    <w:p w14:paraId="4464244E" w14:textId="77777777" w:rsidR="00054AB8" w:rsidRDefault="00054AB8" w:rsidP="00054AB8">
      <w:pPr>
        <w:pStyle w:val="Zkladntext-prvnodsazen"/>
        <w:spacing w:after="0"/>
        <w:ind w:firstLine="0"/>
        <w:jc w:val="both"/>
        <w:rPr>
          <w:rFonts w:ascii="Times New Roman" w:hAnsi="Times New Roman"/>
          <w:sz w:val="24"/>
          <w:szCs w:val="24"/>
        </w:rPr>
      </w:pPr>
    </w:p>
    <w:p w14:paraId="50D19508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6F069EED">
        <w:rPr>
          <w:rFonts w:ascii="Times New Roman" w:hAnsi="Times New Roman" w:cs="Times New Roman"/>
          <w:b/>
          <w:bCs/>
          <w:sz w:val="24"/>
          <w:szCs w:val="24"/>
        </w:rPr>
        <w:t>Jakou formou:</w:t>
      </w:r>
    </w:p>
    <w:p w14:paraId="134F45CD" w14:textId="77777777" w:rsidR="00054AB8" w:rsidRPr="00EF58C4" w:rsidRDefault="00054AB8" w:rsidP="0085012A">
      <w:pPr>
        <w:pStyle w:val="Odstavecseseznamem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D06">
        <w:rPr>
          <w:rFonts w:ascii="Times New Roman" w:hAnsi="Times New Roman" w:cs="Times New Roman"/>
          <w:b/>
          <w:bCs/>
          <w:sz w:val="24"/>
          <w:szCs w:val="24"/>
        </w:rPr>
        <w:t>ústně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(osobně či prostřednictvím jiné osoby – rodina, blízcí…)</w:t>
      </w:r>
    </w:p>
    <w:p w14:paraId="6335808B" w14:textId="77777777" w:rsidR="00054AB8" w:rsidRPr="00B406D0" w:rsidRDefault="00054AB8" w:rsidP="00866CB1">
      <w:pPr>
        <w:pStyle w:val="Nadpis1"/>
        <w:numPr>
          <w:ilvl w:val="0"/>
          <w:numId w:val="0"/>
        </w:numPr>
        <w:spacing w:before="0"/>
        <w:jc w:val="both"/>
        <w:rPr>
          <w:b w:val="0"/>
          <w:bCs w:val="0"/>
          <w:color w:val="FF0000"/>
          <w:sz w:val="22"/>
          <w:szCs w:val="22"/>
          <w:u w:val="none"/>
        </w:rPr>
      </w:pPr>
      <w:r w:rsidRPr="00EF58C4">
        <w:rPr>
          <w:b w:val="0"/>
          <w:bCs w:val="0"/>
          <w:color w:val="auto"/>
          <w:sz w:val="22"/>
          <w:szCs w:val="22"/>
          <w:u w:val="none"/>
        </w:rPr>
        <w:t>Pokud si chce uživatel sociální služby stěžovat osobně, stížnost může sdělit jakémukoliv pracovníkovi, který má povinnost tuto stížnost předat</w:t>
      </w:r>
      <w:r>
        <w:rPr>
          <w:b w:val="0"/>
          <w:bCs w:val="0"/>
          <w:color w:val="auto"/>
          <w:sz w:val="22"/>
          <w:szCs w:val="22"/>
          <w:u w:val="none"/>
        </w:rPr>
        <w:t xml:space="preserve"> svému nadřízenému</w:t>
      </w:r>
      <w:r w:rsidRPr="00EF58C4">
        <w:rPr>
          <w:b w:val="0"/>
          <w:bCs w:val="0"/>
          <w:color w:val="auto"/>
          <w:sz w:val="22"/>
          <w:szCs w:val="22"/>
          <w:u w:val="none"/>
        </w:rPr>
        <w:t>, nebo přímo navštíví sociální pracovn</w:t>
      </w:r>
      <w:r>
        <w:rPr>
          <w:b w:val="0"/>
          <w:bCs w:val="0"/>
          <w:color w:val="auto"/>
          <w:sz w:val="22"/>
          <w:szCs w:val="22"/>
          <w:u w:val="none"/>
        </w:rPr>
        <w:t>íky</w:t>
      </w:r>
      <w:r w:rsidRPr="00EF58C4">
        <w:rPr>
          <w:b w:val="0"/>
          <w:bCs w:val="0"/>
          <w:color w:val="auto"/>
          <w:sz w:val="22"/>
          <w:szCs w:val="22"/>
          <w:u w:val="none"/>
        </w:rPr>
        <w:t xml:space="preserve"> či ředitelku </w:t>
      </w:r>
      <w:r w:rsidRPr="007B4307">
        <w:rPr>
          <w:b w:val="0"/>
          <w:bCs w:val="0"/>
          <w:color w:val="auto"/>
          <w:sz w:val="22"/>
          <w:szCs w:val="22"/>
          <w:u w:val="none"/>
        </w:rPr>
        <w:t xml:space="preserve">domova. V případě potřeby stěžovatele </w:t>
      </w:r>
      <w:r>
        <w:rPr>
          <w:b w:val="0"/>
          <w:bCs w:val="0"/>
          <w:color w:val="auto"/>
          <w:sz w:val="22"/>
          <w:szCs w:val="22"/>
          <w:u w:val="none"/>
        </w:rPr>
        <w:t xml:space="preserve">jej </w:t>
      </w:r>
      <w:r w:rsidRPr="007B4307">
        <w:rPr>
          <w:b w:val="0"/>
          <w:bCs w:val="0"/>
          <w:color w:val="auto"/>
          <w:sz w:val="22"/>
          <w:szCs w:val="22"/>
          <w:u w:val="none"/>
        </w:rPr>
        <w:t xml:space="preserve">do kanceláře sociálních pracovníků nebo ředitelky doprovodí </w:t>
      </w:r>
      <w:r w:rsidRPr="007B4307">
        <w:rPr>
          <w:b w:val="0"/>
          <w:bCs w:val="0"/>
          <w:color w:val="auto"/>
          <w:sz w:val="22"/>
          <w:szCs w:val="22"/>
          <w:u w:val="none"/>
          <w:lang w:eastAsia="cs-CZ"/>
        </w:rPr>
        <w:t xml:space="preserve">pracovník, který zachytil stížnost. Stížnost bude vyřízena písemně </w:t>
      </w:r>
      <w:r w:rsidRPr="007B4307">
        <w:rPr>
          <w:b w:val="0"/>
          <w:bCs w:val="0"/>
          <w:color w:val="auto"/>
          <w:sz w:val="22"/>
          <w:szCs w:val="22"/>
          <w:u w:val="none"/>
        </w:rPr>
        <w:t>ve stanovené lhůtě 30 dní nebo ve zkrácené lhůtě 7 dnů.</w:t>
      </w:r>
      <w:r w:rsidRPr="00EF58C4">
        <w:rPr>
          <w:b w:val="0"/>
          <w:bCs w:val="0"/>
          <w:color w:val="auto"/>
          <w:sz w:val="22"/>
          <w:szCs w:val="22"/>
          <w:u w:val="none"/>
        </w:rPr>
        <w:t xml:space="preserve"> </w:t>
      </w:r>
    </w:p>
    <w:p w14:paraId="169141BF" w14:textId="77777777" w:rsidR="00054AB8" w:rsidRPr="0071494F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93E96B" w14:textId="77777777" w:rsidR="00054AB8" w:rsidRPr="00054AB8" w:rsidRDefault="00054AB8" w:rsidP="00866CB1">
      <w:pPr>
        <w:pStyle w:val="Odstavecseseznamem"/>
        <w:numPr>
          <w:ilvl w:val="0"/>
          <w:numId w:val="23"/>
        </w:numPr>
        <w:spacing w:after="0"/>
        <w:jc w:val="both"/>
        <w:rPr>
          <w:sz w:val="24"/>
          <w:szCs w:val="24"/>
        </w:rPr>
      </w:pPr>
      <w:r w:rsidRPr="0071494F">
        <w:rPr>
          <w:rFonts w:ascii="Times New Roman" w:hAnsi="Times New Roman" w:cs="Times New Roman"/>
          <w:b/>
          <w:bCs/>
          <w:sz w:val="24"/>
          <w:szCs w:val="24"/>
        </w:rPr>
        <w:t>telefonicky</w:t>
      </w:r>
      <w:r w:rsidRPr="007149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6E8E15" w14:textId="77777777" w:rsidR="00054AB8" w:rsidRPr="00EF58C4" w:rsidRDefault="00054AB8" w:rsidP="00866CB1">
      <w:pPr>
        <w:pStyle w:val="Nadpis1"/>
        <w:numPr>
          <w:ilvl w:val="0"/>
          <w:numId w:val="0"/>
        </w:numPr>
        <w:spacing w:before="0"/>
        <w:jc w:val="both"/>
        <w:rPr>
          <w:b w:val="0"/>
          <w:bCs w:val="0"/>
          <w:color w:val="auto"/>
          <w:sz w:val="22"/>
          <w:szCs w:val="22"/>
          <w:u w:val="none"/>
        </w:rPr>
      </w:pPr>
      <w:r w:rsidRPr="00EF58C4">
        <w:rPr>
          <w:b w:val="0"/>
          <w:bCs w:val="0"/>
          <w:color w:val="auto"/>
          <w:sz w:val="22"/>
          <w:szCs w:val="22"/>
          <w:u w:val="none"/>
        </w:rPr>
        <w:t xml:space="preserve">Pokud si chce uživatel sociální služby stěžovat telefonicky, stížnost může zatelefonovat jakémukoliv pracovníkovi, který má povinnost tuto stížnost předat </w:t>
      </w:r>
      <w:r>
        <w:rPr>
          <w:b w:val="0"/>
          <w:bCs w:val="0"/>
          <w:color w:val="auto"/>
          <w:sz w:val="22"/>
          <w:szCs w:val="22"/>
          <w:u w:val="none"/>
        </w:rPr>
        <w:t>svému nadřízenému</w:t>
      </w:r>
      <w:r w:rsidRPr="00EF58C4">
        <w:rPr>
          <w:b w:val="0"/>
          <w:bCs w:val="0"/>
          <w:color w:val="auto"/>
          <w:sz w:val="22"/>
          <w:szCs w:val="22"/>
          <w:u w:val="none"/>
        </w:rPr>
        <w:t xml:space="preserve"> nebo s</w:t>
      </w:r>
      <w:r w:rsidRPr="00EF58C4">
        <w:rPr>
          <w:b w:val="0"/>
          <w:bCs w:val="0"/>
          <w:color w:val="auto"/>
          <w:sz w:val="22"/>
          <w:szCs w:val="22"/>
          <w:u w:val="none"/>
          <w:lang w:eastAsia="cs-CZ"/>
        </w:rPr>
        <w:t>tížnost může přímo zatelefonovat sociální</w:t>
      </w:r>
      <w:r>
        <w:rPr>
          <w:b w:val="0"/>
          <w:bCs w:val="0"/>
          <w:color w:val="auto"/>
          <w:sz w:val="22"/>
          <w:szCs w:val="22"/>
          <w:u w:val="none"/>
          <w:lang w:eastAsia="cs-CZ"/>
        </w:rPr>
        <w:t>m</w:t>
      </w:r>
      <w:r w:rsidRPr="00EF58C4">
        <w:rPr>
          <w:b w:val="0"/>
          <w:bCs w:val="0"/>
          <w:color w:val="auto"/>
          <w:sz w:val="22"/>
          <w:szCs w:val="22"/>
          <w:u w:val="none"/>
          <w:lang w:eastAsia="cs-CZ"/>
        </w:rPr>
        <w:t xml:space="preserve"> pracovn</w:t>
      </w:r>
      <w:r>
        <w:rPr>
          <w:b w:val="0"/>
          <w:bCs w:val="0"/>
          <w:color w:val="auto"/>
          <w:sz w:val="22"/>
          <w:szCs w:val="22"/>
          <w:u w:val="none"/>
          <w:lang w:eastAsia="cs-CZ"/>
        </w:rPr>
        <w:t>íkům</w:t>
      </w:r>
      <w:r w:rsidRPr="00EF58C4">
        <w:rPr>
          <w:b w:val="0"/>
          <w:bCs w:val="0"/>
          <w:color w:val="auto"/>
          <w:sz w:val="22"/>
          <w:szCs w:val="22"/>
          <w:u w:val="none"/>
          <w:lang w:eastAsia="cs-CZ"/>
        </w:rPr>
        <w:t xml:space="preserve"> </w:t>
      </w:r>
      <w:r>
        <w:rPr>
          <w:b w:val="0"/>
          <w:bCs w:val="0"/>
          <w:color w:val="auto"/>
          <w:sz w:val="22"/>
          <w:szCs w:val="22"/>
          <w:u w:val="none"/>
          <w:lang w:eastAsia="cs-CZ"/>
        </w:rPr>
        <w:t>na</w:t>
      </w:r>
      <w:r w:rsidRPr="00EF58C4">
        <w:rPr>
          <w:b w:val="0"/>
          <w:bCs w:val="0"/>
          <w:color w:val="auto"/>
          <w:sz w:val="22"/>
          <w:szCs w:val="22"/>
          <w:u w:val="none"/>
          <w:lang w:eastAsia="cs-CZ"/>
        </w:rPr>
        <w:t xml:space="preserve"> telefonní čísla </w:t>
      </w:r>
      <w:r>
        <w:rPr>
          <w:b w:val="0"/>
          <w:bCs w:val="0"/>
          <w:color w:val="auto"/>
          <w:sz w:val="22"/>
          <w:szCs w:val="22"/>
          <w:u w:val="none"/>
        </w:rPr>
        <w:t xml:space="preserve">351 012 423-5 nebo ředitelce domova na telefonní číslo 351 012 421. </w:t>
      </w:r>
      <w:r w:rsidRPr="00EF58C4">
        <w:rPr>
          <w:b w:val="0"/>
          <w:bCs w:val="0"/>
          <w:color w:val="auto"/>
          <w:sz w:val="22"/>
          <w:szCs w:val="22"/>
          <w:u w:val="none"/>
          <w:lang w:eastAsia="cs-CZ"/>
        </w:rPr>
        <w:t xml:space="preserve">Stížnost bude vyřízena písemně </w:t>
      </w:r>
      <w:r w:rsidRPr="00EF58C4">
        <w:rPr>
          <w:b w:val="0"/>
          <w:bCs w:val="0"/>
          <w:color w:val="auto"/>
          <w:sz w:val="22"/>
          <w:szCs w:val="22"/>
          <w:u w:val="none"/>
        </w:rPr>
        <w:t>ve stanovené lhůtě 30 dní nebo ve zkrácené lhůtě 7 dnů.</w:t>
      </w:r>
    </w:p>
    <w:p w14:paraId="424D77CC" w14:textId="77777777" w:rsidR="00054AB8" w:rsidRPr="00054AB8" w:rsidRDefault="00054AB8" w:rsidP="00054AB8">
      <w:pPr>
        <w:spacing w:after="0"/>
        <w:jc w:val="both"/>
        <w:rPr>
          <w:sz w:val="24"/>
          <w:szCs w:val="24"/>
        </w:rPr>
      </w:pPr>
    </w:p>
    <w:p w14:paraId="30F9A17B" w14:textId="77777777" w:rsidR="00054AB8" w:rsidRPr="00EF58C4" w:rsidRDefault="00054AB8" w:rsidP="0085012A">
      <w:pPr>
        <w:pStyle w:val="Odstavecseseznamem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8C4">
        <w:rPr>
          <w:rFonts w:ascii="Times New Roman" w:hAnsi="Times New Roman" w:cs="Times New Roman"/>
          <w:b/>
          <w:bCs/>
          <w:sz w:val="24"/>
          <w:szCs w:val="24"/>
        </w:rPr>
        <w:t>písemně</w:t>
      </w:r>
      <w:r w:rsidRPr="00EF58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B4B363" w14:textId="77777777" w:rsidR="00054AB8" w:rsidRPr="00EF58C4" w:rsidRDefault="00054AB8" w:rsidP="00866CB1">
      <w:pPr>
        <w:pStyle w:val="Odstavecseseznamem"/>
        <w:spacing w:after="0"/>
        <w:jc w:val="both"/>
        <w:rPr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  <w:b/>
          <w:bCs/>
        </w:rPr>
        <w:t xml:space="preserve">do schránky domova – </w:t>
      </w:r>
      <w:r w:rsidRPr="00EF58C4">
        <w:rPr>
          <w:rFonts w:ascii="Times New Roman" w:hAnsi="Times New Roman" w:cs="Times New Roman"/>
        </w:rPr>
        <w:t xml:space="preserve">umístěné ve vestibulu domova v přízemí naproti recepci (schránka Karlovarského kraje) či v kuchyňkách na patrech, vybírá se každé pondělí sociálním pracovníkem, </w:t>
      </w:r>
    </w:p>
    <w:p w14:paraId="7652D6A5" w14:textId="77777777" w:rsidR="00054AB8" w:rsidRPr="00EF58C4" w:rsidRDefault="00054AB8" w:rsidP="00866CB1">
      <w:pPr>
        <w:pStyle w:val="Odstavecseseznamem"/>
        <w:spacing w:after="0"/>
        <w:jc w:val="both"/>
        <w:rPr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  <w:b/>
          <w:bCs/>
        </w:rPr>
        <w:t xml:space="preserve">dopisem – </w:t>
      </w:r>
      <w:r w:rsidRPr="00EF58C4">
        <w:rPr>
          <w:rFonts w:ascii="Times New Roman" w:hAnsi="Times New Roman" w:cs="Times New Roman"/>
        </w:rPr>
        <w:t xml:space="preserve">na adresu Domov pro seniory „SKALKA“ v Chebu, Americká 52, Cheb, 350 02, </w:t>
      </w:r>
    </w:p>
    <w:p w14:paraId="6301778B" w14:textId="77777777" w:rsidR="00054AB8" w:rsidRPr="00EF58C4" w:rsidRDefault="00054AB8" w:rsidP="00866CB1">
      <w:pPr>
        <w:pStyle w:val="Odstavecseseznamem"/>
        <w:shd w:val="clear" w:color="auto" w:fill="FFFFFF"/>
        <w:spacing w:after="0"/>
        <w:jc w:val="both"/>
        <w:rPr>
          <w:rStyle w:val="Hypertextovodkaz"/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  <w:b/>
          <w:bCs/>
        </w:rPr>
        <w:t xml:space="preserve">elektronickou poštou </w:t>
      </w:r>
      <w:r w:rsidRPr="00EF58C4">
        <w:rPr>
          <w:rFonts w:ascii="Times New Roman" w:hAnsi="Times New Roman" w:cs="Times New Roman"/>
        </w:rPr>
        <w:t xml:space="preserve">– </w:t>
      </w:r>
      <w:hyperlink r:id="rId13">
        <w:r w:rsidRPr="00EF58C4">
          <w:rPr>
            <w:rStyle w:val="Hypertextovodkaz"/>
            <w:rFonts w:ascii="Times New Roman" w:hAnsi="Times New Roman" w:cs="Times New Roman"/>
          </w:rPr>
          <w:t>reditel@domovskalka.cz</w:t>
        </w:r>
      </w:hyperlink>
      <w:r w:rsidRPr="00EF58C4">
        <w:rPr>
          <w:rStyle w:val="Hypertextovodkaz"/>
          <w:rFonts w:ascii="Times New Roman" w:hAnsi="Times New Roman" w:cs="Times New Roman"/>
        </w:rPr>
        <w:t xml:space="preserve">. </w:t>
      </w:r>
    </w:p>
    <w:p w14:paraId="4A53F639" w14:textId="77777777" w:rsidR="00054AB8" w:rsidRPr="00EF58C4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1219C3AC" w14:textId="77777777" w:rsidR="00054AB8" w:rsidRPr="00EF58C4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</w:rPr>
        <w:t>Pokud si chce uživatel sociální služby stěžovat</w:t>
      </w:r>
      <w:r w:rsidRPr="00EF58C4">
        <w:rPr>
          <w:rFonts w:ascii="Times New Roman" w:hAnsi="Times New Roman" w:cs="Times New Roman"/>
          <w:b/>
        </w:rPr>
        <w:t xml:space="preserve"> písemně</w:t>
      </w:r>
      <w:r w:rsidRPr="00EF58C4">
        <w:rPr>
          <w:rFonts w:ascii="Times New Roman" w:hAnsi="Times New Roman" w:cs="Times New Roman"/>
        </w:rPr>
        <w:t>, napsanou stížnost vhodí do schránky na Přání a stížnosti, které jsou umístěné na každém poschodí v</w:t>
      </w:r>
      <w:r>
        <w:rPr>
          <w:rFonts w:ascii="Times New Roman" w:hAnsi="Times New Roman" w:cs="Times New Roman"/>
        </w:rPr>
        <w:t> </w:t>
      </w:r>
      <w:r w:rsidRPr="00EF58C4">
        <w:rPr>
          <w:rFonts w:ascii="Times New Roman" w:hAnsi="Times New Roman" w:cs="Times New Roman"/>
        </w:rPr>
        <w:t>kuchyňkách</w:t>
      </w:r>
      <w:r>
        <w:rPr>
          <w:rFonts w:ascii="Times New Roman" w:hAnsi="Times New Roman" w:cs="Times New Roman"/>
        </w:rPr>
        <w:t xml:space="preserve">. </w:t>
      </w:r>
      <w:r w:rsidRPr="00EF58C4">
        <w:rPr>
          <w:rFonts w:ascii="Times New Roman" w:hAnsi="Times New Roman" w:cs="Times New Roman"/>
        </w:rPr>
        <w:t xml:space="preserve">Stížnost může uživatel poslat také elektronicky na adresu sociálních pracovníků </w:t>
      </w:r>
      <w:hyperlink r:id="rId14" w:history="1">
        <w:r w:rsidRPr="00EF58C4">
          <w:rPr>
            <w:rStyle w:val="Hypertextovodkaz"/>
            <w:rFonts w:ascii="Times New Roman" w:hAnsi="Times New Roman" w:cs="Times New Roman"/>
          </w:rPr>
          <w:t>muller@domovskalka.cz</w:t>
        </w:r>
      </w:hyperlink>
      <w:r w:rsidRPr="00EF58C4">
        <w:rPr>
          <w:rFonts w:ascii="Times New Roman" w:hAnsi="Times New Roman" w:cs="Times New Roman"/>
        </w:rPr>
        <w:t xml:space="preserve">, </w:t>
      </w:r>
      <w:hyperlink r:id="rId15" w:history="1">
        <w:r w:rsidRPr="00EF58C4">
          <w:rPr>
            <w:rStyle w:val="Hypertextovodkaz"/>
            <w:rFonts w:ascii="Times New Roman" w:hAnsi="Times New Roman" w:cs="Times New Roman"/>
          </w:rPr>
          <w:t>doubkova@domovskalka.cz</w:t>
        </w:r>
      </w:hyperlink>
      <w:r w:rsidRPr="00EF58C4">
        <w:rPr>
          <w:rStyle w:val="Hypertextovodkaz"/>
          <w:rFonts w:ascii="Times New Roman" w:hAnsi="Times New Roman" w:cs="Times New Roman"/>
        </w:rPr>
        <w:t xml:space="preserve">, </w:t>
      </w:r>
      <w:hyperlink r:id="rId16" w:history="1">
        <w:r w:rsidRPr="00EF58C4">
          <w:rPr>
            <w:rStyle w:val="Hypertextovodkaz"/>
            <w:rFonts w:ascii="Times New Roman" w:hAnsi="Times New Roman" w:cs="Times New Roman"/>
          </w:rPr>
          <w:t>kotrbackova@domovskalka.cz</w:t>
        </w:r>
      </w:hyperlink>
      <w:r w:rsidRPr="00EF58C4">
        <w:rPr>
          <w:rStyle w:val="Hypertextovodkaz"/>
          <w:rFonts w:ascii="Times New Roman" w:hAnsi="Times New Roman" w:cs="Times New Roman"/>
        </w:rPr>
        <w:t xml:space="preserve">, </w:t>
      </w:r>
      <w:hyperlink r:id="rId17" w:history="1">
        <w:r w:rsidRPr="00EF58C4">
          <w:rPr>
            <w:rStyle w:val="Hypertextovodkaz"/>
            <w:rFonts w:ascii="Times New Roman" w:hAnsi="Times New Roman" w:cs="Times New Roman"/>
          </w:rPr>
          <w:t>horska@domovskalka.cz</w:t>
        </w:r>
      </w:hyperlink>
      <w:r w:rsidRPr="00EF58C4">
        <w:rPr>
          <w:rStyle w:val="Hypertextovodkaz"/>
          <w:rFonts w:ascii="Times New Roman" w:hAnsi="Times New Roman" w:cs="Times New Roman"/>
        </w:rPr>
        <w:t xml:space="preserve"> </w:t>
      </w:r>
      <w:r w:rsidRPr="00EF58C4">
        <w:rPr>
          <w:rFonts w:ascii="Times New Roman" w:hAnsi="Times New Roman" w:cs="Times New Roman"/>
        </w:rPr>
        <w:t xml:space="preserve">nebo ředitelky domova </w:t>
      </w:r>
      <w:hyperlink r:id="rId18" w:history="1">
        <w:r w:rsidRPr="00EF58C4">
          <w:rPr>
            <w:rStyle w:val="Hypertextovodkaz"/>
            <w:rFonts w:ascii="Times New Roman" w:hAnsi="Times New Roman" w:cs="Times New Roman"/>
          </w:rPr>
          <w:t>reditel@domovskalka.cz</w:t>
        </w:r>
      </w:hyperlink>
      <w:r w:rsidRPr="00EF58C4">
        <w:rPr>
          <w:rFonts w:ascii="Times New Roman" w:hAnsi="Times New Roman" w:cs="Times New Roman"/>
        </w:rPr>
        <w:t>.</w:t>
      </w:r>
    </w:p>
    <w:p w14:paraId="01746498" w14:textId="77777777" w:rsidR="00054AB8" w:rsidRPr="00EF58C4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</w:rPr>
        <w:t xml:space="preserve"> </w:t>
      </w:r>
    </w:p>
    <w:p w14:paraId="6943DD27" w14:textId="77777777" w:rsidR="00054AB8" w:rsidRPr="00EF58C4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</w:rPr>
        <w:t>Stížnost bude vyřízena písemně ve stanovené lhůtě 30 dní nebo ve zkrácené lhůtě 7 dnů.</w:t>
      </w:r>
    </w:p>
    <w:p w14:paraId="6B881B60" w14:textId="77777777" w:rsidR="00054AB8" w:rsidRPr="00EF58C4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5F8F20FE" w14:textId="77777777" w:rsidR="00054AB8" w:rsidRPr="00113384" w:rsidRDefault="00054AB8" w:rsidP="00054AB8">
      <w:pPr>
        <w:pStyle w:val="Nadpis2"/>
        <w:spacing w:after="0" w:line="276" w:lineRule="auto"/>
        <w:rPr>
          <w:b w:val="0"/>
          <w:bCs w:val="0"/>
          <w:sz w:val="22"/>
          <w:szCs w:val="22"/>
        </w:rPr>
      </w:pPr>
      <w:r w:rsidRPr="00EF58C4">
        <w:rPr>
          <w:sz w:val="22"/>
          <w:szCs w:val="22"/>
        </w:rPr>
        <w:t>Postup při podávání stížností na kvalitu poskytování sociální služby jinou osobou:</w:t>
      </w:r>
    </w:p>
    <w:p w14:paraId="10F19880" w14:textId="77777777" w:rsidR="00054AB8" w:rsidRPr="00B86AD0" w:rsidRDefault="00054AB8" w:rsidP="0085012A">
      <w:pPr>
        <w:pStyle w:val="Nadpis1"/>
        <w:numPr>
          <w:ilvl w:val="0"/>
          <w:numId w:val="19"/>
        </w:numPr>
        <w:spacing w:before="0" w:after="0" w:line="276" w:lineRule="auto"/>
        <w:jc w:val="both"/>
        <w:rPr>
          <w:b w:val="0"/>
          <w:bCs w:val="0"/>
          <w:color w:val="auto"/>
          <w:sz w:val="22"/>
          <w:szCs w:val="22"/>
          <w:u w:val="none"/>
        </w:rPr>
      </w:pPr>
      <w:r w:rsidRPr="00B86AD0">
        <w:rPr>
          <w:b w:val="0"/>
          <w:bCs w:val="0"/>
          <w:color w:val="auto"/>
          <w:sz w:val="22"/>
          <w:szCs w:val="22"/>
          <w:u w:val="none"/>
        </w:rPr>
        <w:t xml:space="preserve">pokud si chce jiná osoba než uživatel sociální služby stěžovat </w:t>
      </w:r>
      <w:r w:rsidRPr="00113384">
        <w:rPr>
          <w:color w:val="auto"/>
          <w:sz w:val="22"/>
          <w:szCs w:val="22"/>
          <w:u w:val="none"/>
        </w:rPr>
        <w:t>osobně</w:t>
      </w:r>
      <w:r w:rsidRPr="00B86AD0">
        <w:rPr>
          <w:b w:val="0"/>
          <w:bCs w:val="0"/>
          <w:color w:val="auto"/>
          <w:sz w:val="22"/>
          <w:szCs w:val="22"/>
          <w:u w:val="none"/>
        </w:rPr>
        <w:t xml:space="preserve">, stížnost může sdělit jakémukoliv pracovníkovi, který má povinnost tuto stížnost předat sociální pracovnici, nebo přímo navštíví sociální pracovnici nebo ředitelku domova. </w:t>
      </w:r>
      <w:r w:rsidRPr="00B86AD0">
        <w:rPr>
          <w:b w:val="0"/>
          <w:bCs w:val="0"/>
          <w:color w:val="auto"/>
          <w:sz w:val="22"/>
          <w:szCs w:val="22"/>
          <w:u w:val="none"/>
          <w:lang w:eastAsia="cs-CZ"/>
        </w:rPr>
        <w:t xml:space="preserve">Stížnost bude vyřízena písemně </w:t>
      </w:r>
      <w:r w:rsidRPr="00B86AD0">
        <w:rPr>
          <w:b w:val="0"/>
          <w:bCs w:val="0"/>
          <w:color w:val="auto"/>
          <w:sz w:val="22"/>
          <w:szCs w:val="22"/>
          <w:u w:val="none"/>
        </w:rPr>
        <w:t>ve stanovené lhůtě 30 dní nebo ve zkrácené lhůtě 7 dnů.</w:t>
      </w:r>
    </w:p>
    <w:p w14:paraId="1F743361" w14:textId="77777777" w:rsidR="00054AB8" w:rsidRPr="00EF58C4" w:rsidRDefault="00054AB8" w:rsidP="0085012A">
      <w:pPr>
        <w:pStyle w:val="Odstavecseseznamem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EF58C4">
        <w:rPr>
          <w:rFonts w:ascii="Times New Roman" w:hAnsi="Times New Roman" w:cs="Times New Roman"/>
        </w:rPr>
        <w:t>pokud si chce jiná osoba než uživatel sociální služby stěžovat</w:t>
      </w:r>
      <w:r w:rsidRPr="00EF58C4">
        <w:rPr>
          <w:rFonts w:ascii="Times New Roman" w:hAnsi="Times New Roman" w:cs="Times New Roman"/>
          <w:b/>
        </w:rPr>
        <w:t xml:space="preserve"> písemně</w:t>
      </w:r>
      <w:r w:rsidRPr="00EF58C4">
        <w:rPr>
          <w:rFonts w:ascii="Times New Roman" w:hAnsi="Times New Roman" w:cs="Times New Roman"/>
        </w:rPr>
        <w:t xml:space="preserve">, napsaný dopis zašle na adresu Domov pro seniory „SKALKA“ v Chebu, Americká 2176/52, 350 02 Cheb, </w:t>
      </w:r>
      <w:r w:rsidRPr="00EF58C4">
        <w:rPr>
          <w:rFonts w:ascii="Times New Roman" w:hAnsi="Times New Roman" w:cs="Times New Roman"/>
          <w:iCs/>
        </w:rPr>
        <w:t xml:space="preserve">nebo </w:t>
      </w:r>
      <w:r>
        <w:rPr>
          <w:rFonts w:ascii="Times New Roman" w:hAnsi="Times New Roman" w:cs="Times New Roman"/>
          <w:iCs/>
        </w:rPr>
        <w:t xml:space="preserve">vhodí do schránky na Přání a stížnosti, které jsou umístěné na každém poschodí ve společenských místnostech. </w:t>
      </w:r>
      <w:r w:rsidRPr="00EF58C4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 xml:space="preserve">Nebo </w:t>
      </w:r>
      <w:r w:rsidRPr="00EF58C4">
        <w:rPr>
          <w:rFonts w:ascii="Times New Roman" w:hAnsi="Times New Roman" w:cs="Times New Roman"/>
        </w:rPr>
        <w:t xml:space="preserve">elektronicky na adresu </w:t>
      </w:r>
      <w:r w:rsidRPr="00EF4176">
        <w:rPr>
          <w:rFonts w:ascii="Times New Roman" w:hAnsi="Times New Roman" w:cs="Times New Roman"/>
        </w:rPr>
        <w:t>sociálních pracovníků</w:t>
      </w:r>
      <w:r w:rsidRPr="00EF58C4">
        <w:rPr>
          <w:rFonts w:ascii="Times New Roman" w:hAnsi="Times New Roman" w:cs="Times New Roman"/>
        </w:rPr>
        <w:t xml:space="preserve"> </w:t>
      </w:r>
      <w:r>
        <w:t xml:space="preserve">nebo </w:t>
      </w:r>
      <w:r w:rsidRPr="00EF58C4">
        <w:rPr>
          <w:rFonts w:ascii="Times New Roman" w:hAnsi="Times New Roman" w:cs="Times New Roman"/>
        </w:rPr>
        <w:t>ředitelky domova</w:t>
      </w:r>
      <w:r>
        <w:rPr>
          <w:rFonts w:ascii="Times New Roman" w:hAnsi="Times New Roman" w:cs="Times New Roman"/>
        </w:rPr>
        <w:t xml:space="preserve">. </w:t>
      </w:r>
      <w:r w:rsidRPr="00EF58C4">
        <w:rPr>
          <w:rFonts w:ascii="Times New Roman" w:hAnsi="Times New Roman" w:cs="Times New Roman"/>
        </w:rPr>
        <w:t>Stížnost bude vyřízena písemně ve stanovené lhůtě 30 dní nebo ve zkrácené lhůtě 7 dnů.</w:t>
      </w:r>
    </w:p>
    <w:p w14:paraId="47E3D1A7" w14:textId="77777777" w:rsidR="00054AB8" w:rsidRDefault="00054AB8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EEBD1A" w14:textId="77777777" w:rsidR="00866CB1" w:rsidRDefault="00866CB1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D94239" w14:textId="77777777" w:rsidR="00866CB1" w:rsidRDefault="00866CB1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CE4BE3" w14:textId="77777777" w:rsidR="00866CB1" w:rsidRDefault="00866CB1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4232BC" w14:textId="77777777" w:rsidR="00054AB8" w:rsidRPr="00EF58C4" w:rsidRDefault="00054AB8" w:rsidP="00054AB8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F58C4">
        <w:rPr>
          <w:rFonts w:ascii="Times New Roman" w:hAnsi="Times New Roman" w:cs="Times New Roman"/>
          <w:b/>
          <w:bCs/>
          <w:sz w:val="24"/>
          <w:szCs w:val="24"/>
          <w:u w:val="single"/>
        </w:rPr>
        <w:t>EVIDENCE STÍŽNOSTÍ</w:t>
      </w:r>
    </w:p>
    <w:p w14:paraId="46A12618" w14:textId="77777777" w:rsidR="00054AB8" w:rsidRPr="00EF58C4" w:rsidRDefault="00054AB8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58C4">
        <w:rPr>
          <w:rFonts w:ascii="Times New Roman" w:hAnsi="Times New Roman" w:cs="Times New Roman"/>
          <w:sz w:val="24"/>
          <w:szCs w:val="24"/>
          <w:u w:val="single"/>
        </w:rPr>
        <w:t>Evidence stížností</w:t>
      </w:r>
    </w:p>
    <w:p w14:paraId="2F3F51B8" w14:textId="77777777" w:rsidR="00054AB8" w:rsidRPr="00054AB8" w:rsidRDefault="00054AB8" w:rsidP="0085012A">
      <w:pPr>
        <w:pStyle w:val="Odstavecseseznamem"/>
        <w:numPr>
          <w:ilvl w:val="0"/>
          <w:numId w:val="19"/>
        </w:numPr>
        <w:shd w:val="clear" w:color="auto" w:fill="FFFFFF"/>
        <w:spacing w:after="0"/>
        <w:jc w:val="both"/>
      </w:pPr>
      <w:r w:rsidRPr="00EF58C4">
        <w:rPr>
          <w:rFonts w:ascii="Times New Roman" w:hAnsi="Times New Roman" w:cs="Times New Roman"/>
        </w:rPr>
        <w:lastRenderedPageBreak/>
        <w:t>Písemné stížnosti se evidují v podacím deníku, ústní v</w:t>
      </w:r>
      <w:r>
        <w:rPr>
          <w:rFonts w:ascii="Times New Roman" w:hAnsi="Times New Roman" w:cs="Times New Roman"/>
        </w:rPr>
        <w:t> </w:t>
      </w:r>
      <w:proofErr w:type="spellStart"/>
      <w:r w:rsidRPr="00EF58C4">
        <w:rPr>
          <w:rFonts w:ascii="Times New Roman" w:hAnsi="Times New Roman" w:cs="Times New Roman"/>
        </w:rPr>
        <w:t>eQuipu</w:t>
      </w:r>
      <w:proofErr w:type="spellEnd"/>
      <w:r>
        <w:rPr>
          <w:rFonts w:ascii="Times New Roman" w:hAnsi="Times New Roman" w:cs="Times New Roman"/>
        </w:rPr>
        <w:t>, záložka Deník.</w:t>
      </w:r>
    </w:p>
    <w:p w14:paraId="2B2EC202" w14:textId="77777777" w:rsidR="00054AB8" w:rsidRPr="00054AB8" w:rsidRDefault="00054AB8" w:rsidP="0085012A">
      <w:pPr>
        <w:pStyle w:val="Odstavecseseznamem"/>
        <w:numPr>
          <w:ilvl w:val="0"/>
          <w:numId w:val="19"/>
        </w:numPr>
        <w:shd w:val="clear" w:color="auto" w:fill="FFFFFF"/>
        <w:spacing w:after="0"/>
        <w:jc w:val="both"/>
      </w:pPr>
      <w:r w:rsidRPr="002D20D4">
        <w:rPr>
          <w:rFonts w:ascii="Times New Roman" w:hAnsi="Times New Roman" w:cs="Times New Roman"/>
        </w:rPr>
        <w:t xml:space="preserve">Jednotnou evidenci stížností vedou sociální pracovníci a rovněž sledují, zda byla dodržena lhůta pro její vyřízení.  </w:t>
      </w:r>
    </w:p>
    <w:p w14:paraId="3BD5891D" w14:textId="77777777" w:rsidR="00054AB8" w:rsidRPr="00054AB8" w:rsidRDefault="00054AB8" w:rsidP="0085012A">
      <w:pPr>
        <w:pStyle w:val="Odstavecseseznamem"/>
        <w:numPr>
          <w:ilvl w:val="0"/>
          <w:numId w:val="19"/>
        </w:numPr>
        <w:shd w:val="clear" w:color="auto" w:fill="FFFFFF"/>
        <w:spacing w:after="0"/>
        <w:jc w:val="both"/>
      </w:pPr>
      <w:r w:rsidRPr="00EF58C4">
        <w:rPr>
          <w:rFonts w:ascii="Times New Roman" w:hAnsi="Times New Roman" w:cs="Times New Roman"/>
        </w:rPr>
        <w:t>Stížnost může být podána anonymně (bez uvedení jména).</w:t>
      </w:r>
    </w:p>
    <w:p w14:paraId="09F9F4D5" w14:textId="77777777" w:rsidR="00054AB8" w:rsidRPr="00054AB8" w:rsidRDefault="00054AB8" w:rsidP="0085012A">
      <w:pPr>
        <w:pStyle w:val="Odstavecseseznamem"/>
        <w:numPr>
          <w:ilvl w:val="0"/>
          <w:numId w:val="19"/>
        </w:numPr>
        <w:spacing w:after="0"/>
        <w:jc w:val="both"/>
      </w:pPr>
      <w:r w:rsidRPr="00EF58C4">
        <w:rPr>
          <w:rFonts w:ascii="Times New Roman" w:hAnsi="Times New Roman" w:cs="Times New Roman"/>
        </w:rPr>
        <w:t>Stěžovatel má právo zvolit si nezávislého zástupce, který ho bude při vyřizování stížnosti zastupovat.</w:t>
      </w:r>
    </w:p>
    <w:p w14:paraId="553233F1" w14:textId="77777777" w:rsidR="00054AB8" w:rsidRPr="00054AB8" w:rsidRDefault="00054AB8" w:rsidP="0085012A">
      <w:pPr>
        <w:pStyle w:val="Odstavecseseznamem"/>
        <w:numPr>
          <w:ilvl w:val="0"/>
          <w:numId w:val="19"/>
        </w:numPr>
        <w:spacing w:after="0"/>
        <w:jc w:val="both"/>
      </w:pPr>
      <w:r w:rsidRPr="00EF58C4">
        <w:rPr>
          <w:rFonts w:ascii="Times New Roman" w:hAnsi="Times New Roman" w:cs="Times New Roman"/>
        </w:rPr>
        <w:t>Pokud se provádí zápis stížnosti stěžovatele, který má potíže v komunikaci, musí pracovník, který zápis provádí, projevit dostatečnou snahu porozumět podstatě problému.  Musí být zaznamenány konkrétní výroky stěžovatele, nikoliv interpretace zapisovatele.</w:t>
      </w:r>
    </w:p>
    <w:p w14:paraId="01FF96F8" w14:textId="77777777" w:rsidR="00054AB8" w:rsidRPr="00184B29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4F6995" w14:textId="77777777" w:rsidR="00054AB8" w:rsidRPr="00184B29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4B29">
        <w:rPr>
          <w:rFonts w:ascii="Times New Roman" w:hAnsi="Times New Roman" w:cs="Times New Roman"/>
          <w:sz w:val="24"/>
          <w:szCs w:val="24"/>
          <w:u w:val="single"/>
        </w:rPr>
        <w:t>Podání stížnosti jiné instituci</w:t>
      </w:r>
    </w:p>
    <w:p w14:paraId="12924988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Stěžovatel, tj.  uživatel nebo zaměstnanec domova nebo jiná osoba, která se ústní nebo písemnou formou domáhá svých oprávněných zájmů souvisejících s účelem zřízení a činností domova, se může obrátit na instituce, které jsou na domovu nezávislé.</w:t>
      </w:r>
    </w:p>
    <w:p w14:paraId="111BAD11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6DCB23AA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Předchozí podání, evidence a vyřízení stížnosti stěžovatele domovem není pro podání stížnosti k takové instituci podmínkou.</w:t>
      </w:r>
    </w:p>
    <w:p w14:paraId="25241D55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758600FF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 xml:space="preserve">Nezávislými institucemi uvedenými níže tohoto článku jsou například (pouze demonstrativní výčet): </w:t>
      </w:r>
    </w:p>
    <w:p w14:paraId="30E11C8A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4710B52C" w14:textId="77777777" w:rsidR="00054AB8" w:rsidRPr="003C5545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6F069EED">
        <w:rPr>
          <w:rFonts w:ascii="Times New Roman" w:hAnsi="Times New Roman" w:cs="Times New Roman"/>
          <w:b/>
          <w:bCs/>
          <w:sz w:val="24"/>
          <w:szCs w:val="24"/>
        </w:rPr>
        <w:t>dbor sociálních věcí Krajského úřadu Karlovarského kraje</w:t>
      </w:r>
      <w:r w:rsidRPr="6F069E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03270F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 xml:space="preserve">(Karlovarský kraj je zřizovatelem Domova),                 </w:t>
      </w:r>
    </w:p>
    <w:p w14:paraId="7EFE4EA0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adresa: Závodní 353/88, 360 06 Karlovy Vary</w:t>
      </w:r>
    </w:p>
    <w:p w14:paraId="7D1B4AB4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vedoucí pracovník: Bc. Petra Maněnová</w:t>
      </w:r>
    </w:p>
    <w:p w14:paraId="1B0DE1E4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 xml:space="preserve">e-mail: </w:t>
      </w:r>
      <w:hyperlink r:id="rId19">
        <w:r w:rsidRPr="00722E09">
          <w:rPr>
            <w:rFonts w:ascii="Times New Roman" w:hAnsi="Times New Roman" w:cs="Times New Roman"/>
          </w:rPr>
          <w:t>petra.manenova@kr-karlovarsky.cz</w:t>
        </w:r>
      </w:hyperlink>
    </w:p>
    <w:p w14:paraId="7E9F9D19" w14:textId="7886A898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web.</w:t>
      </w:r>
      <w:r w:rsidR="0079046C">
        <w:rPr>
          <w:rFonts w:ascii="Times New Roman" w:hAnsi="Times New Roman" w:cs="Times New Roman"/>
        </w:rPr>
        <w:t xml:space="preserve"> </w:t>
      </w:r>
      <w:r w:rsidRPr="00722E09">
        <w:rPr>
          <w:rFonts w:ascii="Times New Roman" w:hAnsi="Times New Roman" w:cs="Times New Roman"/>
        </w:rPr>
        <w:t xml:space="preserve">adresa: </w:t>
      </w:r>
      <w:hyperlink r:id="rId20">
        <w:r w:rsidRPr="00722E09">
          <w:rPr>
            <w:rFonts w:ascii="Times New Roman" w:hAnsi="Times New Roman" w:cs="Times New Roman"/>
          </w:rPr>
          <w:t>www.kr-karlovarsky.cz</w:t>
        </w:r>
      </w:hyperlink>
    </w:p>
    <w:p w14:paraId="4C5ACDE7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DS (datová schránka): siqbxt2</w:t>
      </w:r>
    </w:p>
    <w:p w14:paraId="529A00A4" w14:textId="77777777" w:rsidR="00054AB8" w:rsidRPr="00866CB1" w:rsidRDefault="00054AB8" w:rsidP="00054AB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66CB1">
        <w:rPr>
          <w:rFonts w:ascii="Times New Roman" w:hAnsi="Times New Roman" w:cs="Times New Roman"/>
          <w:u w:val="single"/>
        </w:rPr>
        <w:t xml:space="preserve">tel.: 354 222 300 </w:t>
      </w:r>
    </w:p>
    <w:p w14:paraId="791778BA" w14:textId="77777777" w:rsidR="00054AB8" w:rsidRPr="003C5545" w:rsidRDefault="00054AB8" w:rsidP="00054AB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7F8005" w14:textId="77777777" w:rsidR="00054AB8" w:rsidRPr="003C5545" w:rsidRDefault="00054AB8" w:rsidP="00054AB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6F069EED">
        <w:rPr>
          <w:rFonts w:ascii="Times New Roman" w:hAnsi="Times New Roman" w:cs="Times New Roman"/>
          <w:b/>
          <w:bCs/>
          <w:sz w:val="24"/>
          <w:szCs w:val="24"/>
        </w:rPr>
        <w:t xml:space="preserve">Český helsinský výbor, </w:t>
      </w:r>
      <w:proofErr w:type="spellStart"/>
      <w:r w:rsidRPr="6F069EED">
        <w:rPr>
          <w:rFonts w:ascii="Times New Roman" w:hAnsi="Times New Roman" w:cs="Times New Roman"/>
          <w:b/>
          <w:bCs/>
          <w:sz w:val="24"/>
          <w:szCs w:val="24"/>
        </w:rPr>
        <w:t>z.s</w:t>
      </w:r>
      <w:proofErr w:type="spellEnd"/>
      <w:r w:rsidRPr="6F069EE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A5EEA73" w14:textId="0C53CFBF" w:rsidR="00054AB8" w:rsidRPr="00722E09" w:rsidRDefault="00054AB8" w:rsidP="00054AB8">
      <w:pPr>
        <w:spacing w:after="0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adresa: Štefánikova  216/21, 150 00 Praha 5</w:t>
      </w:r>
      <w:r w:rsidRPr="00722E09">
        <w:br/>
      </w:r>
      <w:r w:rsidRPr="00722E09">
        <w:rPr>
          <w:rFonts w:ascii="Times New Roman" w:hAnsi="Times New Roman" w:cs="Times New Roman"/>
        </w:rPr>
        <w:t xml:space="preserve">e-mail: </w:t>
      </w:r>
      <w:hyperlink r:id="rId21">
        <w:r w:rsidRPr="00722E09">
          <w:rPr>
            <w:rFonts w:ascii="Times New Roman" w:hAnsi="Times New Roman" w:cs="Times New Roman"/>
          </w:rPr>
          <w:t>info@helcom.cz</w:t>
        </w:r>
      </w:hyperlink>
    </w:p>
    <w:p w14:paraId="2655252E" w14:textId="0B6B1261" w:rsidR="00054AB8" w:rsidRDefault="00054AB8" w:rsidP="00054AB8">
      <w:pPr>
        <w:spacing w:after="0"/>
        <w:rPr>
          <w:rStyle w:val="Hypertextovodkaz"/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web. adresa:</w:t>
      </w:r>
      <w:r w:rsidR="0079046C">
        <w:rPr>
          <w:rFonts w:ascii="Times New Roman" w:hAnsi="Times New Roman" w:cs="Times New Roman"/>
        </w:rPr>
        <w:t xml:space="preserve"> </w:t>
      </w:r>
      <w:hyperlink r:id="rId22" w:history="1">
        <w:r w:rsidR="0079046C" w:rsidRPr="00C1569C">
          <w:rPr>
            <w:rStyle w:val="Hypertextovodkaz"/>
            <w:rFonts w:ascii="Times New Roman" w:hAnsi="Times New Roman" w:cs="Times New Roman"/>
          </w:rPr>
          <w:t>www.helcom.cz</w:t>
        </w:r>
      </w:hyperlink>
    </w:p>
    <w:p w14:paraId="2B8022AA" w14:textId="77777777" w:rsidR="00054AB8" w:rsidRPr="004E4380" w:rsidRDefault="00054AB8" w:rsidP="00054AB8">
      <w:pPr>
        <w:spacing w:after="0"/>
        <w:rPr>
          <w:rStyle w:val="Hypertextovodkaz"/>
          <w:rFonts w:ascii="Times New Roman" w:hAnsi="Times New Roman" w:cs="Times New Roman"/>
          <w:color w:val="auto"/>
          <w:u w:val="none"/>
        </w:rPr>
      </w:pPr>
      <w:r w:rsidRPr="004E4380">
        <w:rPr>
          <w:rStyle w:val="Hypertextovodkaz"/>
          <w:rFonts w:ascii="Times New Roman" w:hAnsi="Times New Roman" w:cs="Times New Roman"/>
          <w:color w:val="auto"/>
          <w:u w:val="none"/>
        </w:rPr>
        <w:t>DS (datová schránka)</w:t>
      </w:r>
      <w:r>
        <w:rPr>
          <w:rStyle w:val="Hypertextovodkaz"/>
          <w:rFonts w:ascii="Times New Roman" w:hAnsi="Times New Roman" w:cs="Times New Roman"/>
          <w:color w:val="auto"/>
          <w:u w:val="none"/>
        </w:rPr>
        <w:t>:</w:t>
      </w:r>
      <w:r w:rsidRPr="004E4380">
        <w:rPr>
          <w:rStyle w:val="Hypertextovodkaz"/>
          <w:rFonts w:ascii="Times New Roman" w:hAnsi="Times New Roman" w:cs="Times New Roman"/>
          <w:color w:val="auto"/>
          <w:u w:val="none"/>
        </w:rPr>
        <w:t xml:space="preserve"> avr8rs7</w:t>
      </w:r>
    </w:p>
    <w:p w14:paraId="6DBE9C23" w14:textId="77777777" w:rsidR="00054AB8" w:rsidRPr="00D3460B" w:rsidRDefault="009D7BFE" w:rsidP="00054AB8">
      <w:pPr>
        <w:spacing w:after="0"/>
        <w:rPr>
          <w:rStyle w:val="Hypertextovodkaz"/>
          <w:rFonts w:ascii="Times New Roman" w:hAnsi="Times New Roman" w:cs="Times New Roman"/>
          <w:color w:val="auto"/>
        </w:rPr>
      </w:pPr>
      <w:hyperlink r:id="rId23" w:history="1">
        <w:r w:rsidR="00866CB1">
          <w:rPr>
            <w:rFonts w:ascii="Times New Roman" w:hAnsi="Times New Roman" w:cs="Times New Roman"/>
            <w:u w:val="single"/>
            <w:bdr w:val="none" w:sz="0" w:space="0" w:color="auto" w:frame="1"/>
            <w:shd w:val="clear" w:color="auto" w:fill="FFFFFF"/>
          </w:rPr>
          <w:t xml:space="preserve">tel.: </w:t>
        </w:r>
        <w:r w:rsidR="00054AB8" w:rsidRPr="00D3460B">
          <w:rPr>
            <w:rFonts w:ascii="Times New Roman" w:hAnsi="Times New Roman" w:cs="Times New Roman"/>
            <w:u w:val="single"/>
            <w:bdr w:val="none" w:sz="0" w:space="0" w:color="auto" w:frame="1"/>
            <w:shd w:val="clear" w:color="auto" w:fill="FFFFFF"/>
          </w:rPr>
          <w:t>257 221 141</w:t>
        </w:r>
      </w:hyperlink>
    </w:p>
    <w:p w14:paraId="4478D663" w14:textId="77777777" w:rsidR="00054AB8" w:rsidRPr="003C5545" w:rsidRDefault="00054AB8" w:rsidP="00054AB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C56E8D" w14:textId="77777777" w:rsidR="00054AB8" w:rsidRPr="003C5545" w:rsidRDefault="00054AB8" w:rsidP="00054AB8">
      <w:pPr>
        <w:spacing w:after="0"/>
        <w:rPr>
          <w:rFonts w:ascii="Times New Roman" w:hAnsi="Times New Roman" w:cs="Times New Roman"/>
          <w:sz w:val="24"/>
          <w:szCs w:val="24"/>
        </w:rPr>
      </w:pPr>
      <w:r w:rsidRPr="6F069EED">
        <w:rPr>
          <w:rFonts w:ascii="Times New Roman" w:hAnsi="Times New Roman" w:cs="Times New Roman"/>
          <w:b/>
          <w:bCs/>
          <w:sz w:val="24"/>
          <w:szCs w:val="24"/>
        </w:rPr>
        <w:t>Veřejný ochránce práv</w:t>
      </w:r>
      <w:r w:rsidRPr="6F069EED">
        <w:rPr>
          <w:rFonts w:ascii="Times New Roman" w:hAnsi="Times New Roman" w:cs="Times New Roman"/>
          <w:sz w:val="24"/>
          <w:szCs w:val="24"/>
        </w:rPr>
        <w:t xml:space="preserve"> (tzv. ombudsman)</w:t>
      </w:r>
    </w:p>
    <w:p w14:paraId="332F0837" w14:textId="77777777" w:rsidR="00054AB8" w:rsidRPr="00722E09" w:rsidRDefault="00054AB8" w:rsidP="00054AB8">
      <w:pPr>
        <w:spacing w:after="0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adresa: Údolní 658/39, 602 00 Brno</w:t>
      </w:r>
      <w:r>
        <w:rPr>
          <w:rFonts w:ascii="Times New Roman" w:hAnsi="Times New Roman" w:cs="Times New Roman"/>
        </w:rPr>
        <w:t xml:space="preserve"> – </w:t>
      </w:r>
      <w:r w:rsidRPr="00722E09">
        <w:rPr>
          <w:rFonts w:ascii="Times New Roman" w:hAnsi="Times New Roman" w:cs="Times New Roman"/>
        </w:rPr>
        <w:t>město</w:t>
      </w:r>
    </w:p>
    <w:p w14:paraId="2E5AFC86" w14:textId="77777777" w:rsidR="00054AB8" w:rsidRPr="00722E09" w:rsidRDefault="00054AB8" w:rsidP="00054AB8">
      <w:pPr>
        <w:spacing w:after="0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e-mail pro podávání podnětů veřejnému ochránci práv a jejich doplnění:</w:t>
      </w:r>
      <w:r>
        <w:rPr>
          <w:rFonts w:ascii="Times New Roman" w:hAnsi="Times New Roman" w:cs="Times New Roman"/>
        </w:rPr>
        <w:t xml:space="preserve"> </w:t>
      </w:r>
      <w:hyperlink r:id="rId24" w:history="1">
        <w:r w:rsidRPr="000771B8">
          <w:rPr>
            <w:rStyle w:val="Hypertextovodkaz"/>
            <w:rFonts w:ascii="Times New Roman" w:hAnsi="Times New Roman" w:cs="Times New Roman"/>
          </w:rPr>
          <w:t>podatelna@ochrance.cz</w:t>
        </w:r>
      </w:hyperlink>
    </w:p>
    <w:p w14:paraId="739672A6" w14:textId="77777777" w:rsidR="00054AB8" w:rsidRPr="00722E09" w:rsidRDefault="00054AB8" w:rsidP="00054AB8">
      <w:pPr>
        <w:spacing w:after="0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 xml:space="preserve">web. adresa: </w:t>
      </w:r>
      <w:hyperlink r:id="rId25">
        <w:r w:rsidRPr="00722E09">
          <w:rPr>
            <w:rFonts w:ascii="Times New Roman" w:hAnsi="Times New Roman" w:cs="Times New Roman"/>
          </w:rPr>
          <w:t>www.ochrance.cz</w:t>
        </w:r>
      </w:hyperlink>
    </w:p>
    <w:p w14:paraId="6DB93F91" w14:textId="77777777" w:rsidR="00054AB8" w:rsidRPr="00722E09" w:rsidRDefault="00054AB8" w:rsidP="00054AB8">
      <w:pPr>
        <w:spacing w:after="0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DS</w:t>
      </w:r>
      <w:r>
        <w:rPr>
          <w:rFonts w:ascii="Times New Roman" w:hAnsi="Times New Roman" w:cs="Times New Roman"/>
        </w:rPr>
        <w:t xml:space="preserve"> (datová schránka):</w:t>
      </w:r>
      <w:r w:rsidRPr="00722E09">
        <w:rPr>
          <w:rFonts w:ascii="Times New Roman" w:hAnsi="Times New Roman" w:cs="Times New Roman"/>
        </w:rPr>
        <w:t xml:space="preserve"> jz5adky</w:t>
      </w:r>
    </w:p>
    <w:p w14:paraId="76C881DA" w14:textId="77777777" w:rsidR="00054AB8" w:rsidRPr="00583054" w:rsidRDefault="00054AB8" w:rsidP="00866CB1">
      <w:pPr>
        <w:pStyle w:val="Nadpis2"/>
        <w:numPr>
          <w:ilvl w:val="0"/>
          <w:numId w:val="0"/>
        </w:numPr>
        <w:spacing w:after="0"/>
        <w:ind w:left="576" w:hanging="576"/>
        <w:rPr>
          <w:b w:val="0"/>
          <w:bCs w:val="0"/>
          <w:sz w:val="22"/>
          <w:szCs w:val="22"/>
        </w:rPr>
      </w:pPr>
      <w:r w:rsidRPr="00583054">
        <w:rPr>
          <w:b w:val="0"/>
          <w:bCs w:val="0"/>
          <w:sz w:val="22"/>
          <w:szCs w:val="22"/>
        </w:rPr>
        <w:t xml:space="preserve">tel.: 542 542 888 </w:t>
      </w:r>
    </w:p>
    <w:p w14:paraId="052A82DB" w14:textId="77777777" w:rsidR="00054AB8" w:rsidRPr="003C5545" w:rsidRDefault="00054AB8" w:rsidP="00054AB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EACC5F" w14:textId="77777777" w:rsidR="00054AB8" w:rsidRPr="003C5545" w:rsidRDefault="00054AB8" w:rsidP="00054AB8">
      <w:pPr>
        <w:spacing w:after="0"/>
        <w:rPr>
          <w:rFonts w:ascii="Times New Roman" w:hAnsi="Times New Roman" w:cs="Times New Roman"/>
          <w:sz w:val="24"/>
          <w:szCs w:val="24"/>
        </w:rPr>
      </w:pPr>
      <w:r w:rsidRPr="6F069EED">
        <w:rPr>
          <w:rFonts w:ascii="Times New Roman" w:hAnsi="Times New Roman" w:cs="Times New Roman"/>
          <w:b/>
          <w:bCs/>
          <w:sz w:val="24"/>
          <w:szCs w:val="24"/>
        </w:rPr>
        <w:t xml:space="preserve">Ministerstvo práce a sociálních věcí </w:t>
      </w:r>
      <w:r w:rsidRPr="6F069EED">
        <w:rPr>
          <w:rFonts w:ascii="Times New Roman" w:hAnsi="Times New Roman" w:cs="Times New Roman"/>
          <w:sz w:val="24"/>
          <w:szCs w:val="24"/>
        </w:rPr>
        <w:t>(Inspekce poskytování sociálních služeb)</w:t>
      </w:r>
    </w:p>
    <w:p w14:paraId="2CAF36EC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 xml:space="preserve">adresa: MPSV ČR, Na Poříčním právu 1/376, 128 01 Praha 2 </w:t>
      </w:r>
    </w:p>
    <w:p w14:paraId="58DAD07A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 xml:space="preserve">e-mail: </w:t>
      </w:r>
      <w:hyperlink r:id="rId26">
        <w:r w:rsidRPr="00722E09">
          <w:rPr>
            <w:rFonts w:ascii="Times New Roman" w:hAnsi="Times New Roman" w:cs="Times New Roman"/>
          </w:rPr>
          <w:t>posta@mpsv.cz</w:t>
        </w:r>
      </w:hyperlink>
    </w:p>
    <w:p w14:paraId="5D7CC2DE" w14:textId="77777777" w:rsidR="00054AB8" w:rsidRPr="00722E09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 xml:space="preserve">web. adresa: </w:t>
      </w:r>
      <w:hyperlink r:id="rId27">
        <w:r w:rsidRPr="00722E09">
          <w:rPr>
            <w:rFonts w:ascii="Times New Roman" w:hAnsi="Times New Roman" w:cs="Times New Roman"/>
          </w:rPr>
          <w:t>www.mpsv.cz</w:t>
        </w:r>
      </w:hyperlink>
    </w:p>
    <w:p w14:paraId="164CA3BB" w14:textId="77777777" w:rsidR="00054AB8" w:rsidRPr="00D10EFA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722E09">
        <w:rPr>
          <w:rFonts w:ascii="Times New Roman" w:hAnsi="Times New Roman" w:cs="Times New Roman"/>
        </w:rPr>
        <w:t>DS</w:t>
      </w:r>
      <w:r>
        <w:rPr>
          <w:rFonts w:ascii="Times New Roman" w:hAnsi="Times New Roman" w:cs="Times New Roman"/>
        </w:rPr>
        <w:t xml:space="preserve"> (datová schránka):</w:t>
      </w:r>
      <w:r w:rsidRPr="00722E09">
        <w:rPr>
          <w:rFonts w:ascii="Times New Roman" w:hAnsi="Times New Roman" w:cs="Times New Roman"/>
        </w:rPr>
        <w:t xml:space="preserve"> sc9aavg</w:t>
      </w:r>
    </w:p>
    <w:p w14:paraId="1531F1B0" w14:textId="77777777" w:rsidR="00054AB8" w:rsidRPr="00E20176" w:rsidRDefault="00054AB8" w:rsidP="00054AB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E20176">
        <w:rPr>
          <w:rFonts w:ascii="Times New Roman" w:hAnsi="Times New Roman" w:cs="Times New Roman"/>
          <w:u w:val="single"/>
        </w:rPr>
        <w:lastRenderedPageBreak/>
        <w:t>tel.: 221 921 111</w:t>
      </w:r>
    </w:p>
    <w:p w14:paraId="38119B9E" w14:textId="77777777" w:rsidR="00054AB8" w:rsidRDefault="00054AB8" w:rsidP="00054AB8">
      <w:pPr>
        <w:spacing w:after="0"/>
        <w:rPr>
          <w:rFonts w:ascii="Times New Roman" w:hAnsi="Times New Roman" w:cs="Times New Roman"/>
          <w:b/>
          <w:bCs/>
        </w:rPr>
      </w:pPr>
    </w:p>
    <w:p w14:paraId="168BDC76" w14:textId="77777777" w:rsidR="00054AB8" w:rsidRPr="00A4573B" w:rsidRDefault="00054AB8" w:rsidP="00054AB8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4573B">
        <w:rPr>
          <w:rFonts w:ascii="Times New Roman" w:hAnsi="Times New Roman" w:cs="Times New Roman"/>
          <w:sz w:val="24"/>
          <w:szCs w:val="24"/>
          <w:u w:val="single"/>
        </w:rPr>
        <w:t>Vyřízení stížností:</w:t>
      </w:r>
    </w:p>
    <w:p w14:paraId="0E95491A" w14:textId="77777777" w:rsidR="00054AB8" w:rsidRPr="00054AB8" w:rsidRDefault="00054AB8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4472C4"/>
        </w:rPr>
      </w:pPr>
      <w:r w:rsidRPr="00A4573B">
        <w:rPr>
          <w:rFonts w:ascii="Times New Roman" w:hAnsi="Times New Roman" w:cs="Times New Roman"/>
        </w:rPr>
        <w:t>Ředitelka domova rozhodne, kdo bude odpovědný za řešení stížnosti a v jakém období na stížnost bude odpovězeno (max. 30 dní).</w:t>
      </w:r>
    </w:p>
    <w:p w14:paraId="102220B2" w14:textId="77777777" w:rsidR="00054AB8" w:rsidRPr="00A4573B" w:rsidRDefault="00054AB8" w:rsidP="00054AB8">
      <w:pPr>
        <w:shd w:val="clear" w:color="auto" w:fill="FFFFFF"/>
        <w:spacing w:after="0"/>
        <w:jc w:val="both"/>
      </w:pPr>
      <w:r w:rsidRPr="00A4573B">
        <w:rPr>
          <w:rFonts w:ascii="Times New Roman" w:hAnsi="Times New Roman" w:cs="Times New Roman"/>
        </w:rPr>
        <w:t>Stížnost nemůže řešit pracovník, na kterého je podána.</w:t>
      </w:r>
    </w:p>
    <w:p w14:paraId="084D13A0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F69521" w14:textId="77777777" w:rsidR="00054AB8" w:rsidRPr="00A4573B" w:rsidRDefault="00054AB8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A4573B">
        <w:rPr>
          <w:rFonts w:ascii="Times New Roman" w:hAnsi="Times New Roman" w:cs="Times New Roman"/>
        </w:rPr>
        <w:t xml:space="preserve">Stížnosti, které nelze vyřídit neprodleně ode dne jejich zapsání do evidence stížností, musí být vyřízeny (prošetřeny) nejdéle do 30 kalendářních dnů ode dne, kdy byly zapsány </w:t>
      </w:r>
      <w:r w:rsidRPr="00CC4A61">
        <w:rPr>
          <w:rFonts w:ascii="Times New Roman" w:hAnsi="Times New Roman" w:cs="Times New Roman"/>
        </w:rPr>
        <w:t>do evidence stížností.</w:t>
      </w:r>
      <w:r w:rsidRPr="00A4573B">
        <w:rPr>
          <w:rFonts w:ascii="Times New Roman" w:hAnsi="Times New Roman" w:cs="Times New Roman"/>
        </w:rPr>
        <w:t xml:space="preserve"> Tuto lhůtu lze překročit jen ve výjimečných případech a o důvodech překročení lhůty pro vyřízení musí být stěžovatel informován. </w:t>
      </w:r>
    </w:p>
    <w:p w14:paraId="01C3C8B7" w14:textId="77777777" w:rsidR="00054AB8" w:rsidRPr="00A4573B" w:rsidRDefault="00054AB8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</w:p>
    <w:p w14:paraId="4EF7D106" w14:textId="77777777" w:rsidR="00054AB8" w:rsidRPr="00A4573B" w:rsidRDefault="00054AB8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</w:rPr>
      </w:pPr>
      <w:r w:rsidRPr="00A4573B">
        <w:rPr>
          <w:rFonts w:ascii="Times New Roman" w:hAnsi="Times New Roman" w:cs="Times New Roman"/>
        </w:rPr>
        <w:t>Stěžovatel je vždy informován o tom, s jakým výsledkem byla jeho stížnost vyřízena.</w:t>
      </w:r>
      <w:r w:rsidRPr="00A4573B">
        <w:rPr>
          <w:rFonts w:ascii="Times New Roman" w:hAnsi="Times New Roman" w:cs="Times New Roman"/>
          <w:b/>
          <w:bCs/>
        </w:rPr>
        <w:t xml:space="preserve">  </w:t>
      </w:r>
    </w:p>
    <w:p w14:paraId="141AA408" w14:textId="77777777" w:rsidR="00054AB8" w:rsidRPr="00A4573B" w:rsidRDefault="00054AB8" w:rsidP="00054AB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</w:rPr>
      </w:pPr>
    </w:p>
    <w:p w14:paraId="5D139102" w14:textId="77777777" w:rsidR="00054AB8" w:rsidRPr="00054AB8" w:rsidRDefault="00054AB8" w:rsidP="00054AB8">
      <w:pPr>
        <w:shd w:val="clear" w:color="auto" w:fill="FFFFFF"/>
        <w:spacing w:after="0"/>
        <w:jc w:val="center"/>
      </w:pPr>
      <w:r w:rsidRPr="00A4573B">
        <w:rPr>
          <w:rFonts w:ascii="Times New Roman" w:hAnsi="Times New Roman" w:cs="Times New Roman"/>
          <w:b/>
          <w:bCs/>
        </w:rPr>
        <w:t>U anonymních stížností se výsledek vyvěšuje na nástěnce v hale domova.</w:t>
      </w:r>
    </w:p>
    <w:p w14:paraId="52AEEC37" w14:textId="77777777" w:rsidR="00054AB8" w:rsidRPr="00A4573B" w:rsidRDefault="00054AB8" w:rsidP="00054AB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4573B">
        <w:rPr>
          <w:rFonts w:ascii="Times New Roman" w:hAnsi="Times New Roman" w:cs="Times New Roman"/>
          <w:sz w:val="24"/>
          <w:szCs w:val="24"/>
          <w:u w:val="single"/>
        </w:rPr>
        <w:t>Odvolání:</w:t>
      </w:r>
    </w:p>
    <w:p w14:paraId="1BA8E8CD" w14:textId="77777777" w:rsidR="00054AB8" w:rsidRPr="00A4573B" w:rsidRDefault="00054AB8" w:rsidP="00054AB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A4573B">
        <w:rPr>
          <w:rFonts w:ascii="Times New Roman" w:hAnsi="Times New Roman" w:cs="Times New Roman"/>
        </w:rPr>
        <w:t>V případě, že není stěžovatel spokojen s tím, jak byla jeho stížnost vyřízena, může se odvolat na:</w:t>
      </w:r>
    </w:p>
    <w:p w14:paraId="39F7CCC0" w14:textId="77777777" w:rsidR="00054AB8" w:rsidRPr="00A4573B" w:rsidRDefault="00054AB8" w:rsidP="0085012A">
      <w:pPr>
        <w:pStyle w:val="Odstavecseseznamem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A4573B">
        <w:rPr>
          <w:rFonts w:ascii="Times New Roman" w:hAnsi="Times New Roman" w:cs="Times New Roman"/>
          <w:b/>
          <w:bCs/>
        </w:rPr>
        <w:t>odbor kontroly Krajského úřadu v Karlových Varech, Závodní 353/88, 360 21 Karlovy Vary</w:t>
      </w:r>
      <w:r w:rsidRPr="00A4573B">
        <w:rPr>
          <w:rFonts w:ascii="Times New Roman" w:hAnsi="Times New Roman" w:cs="Times New Roman"/>
        </w:rPr>
        <w:t xml:space="preserve"> sám nebo prostřednictvím domova pro seniory ve dvojím vyhotovení.</w:t>
      </w:r>
    </w:p>
    <w:p w14:paraId="7276B824" w14:textId="77777777" w:rsidR="00054AB8" w:rsidRPr="00A4573B" w:rsidRDefault="00054AB8" w:rsidP="0085012A">
      <w:pPr>
        <w:pStyle w:val="Odstavecseseznamem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A4573B">
        <w:rPr>
          <w:rFonts w:ascii="Times New Roman" w:hAnsi="Times New Roman" w:cs="Times New Roman"/>
        </w:rPr>
        <w:t>ombudsmanovi – Kancelář veřejného ochránce práv, Údolní 39, Brno 602 00.</w:t>
      </w:r>
    </w:p>
    <w:p w14:paraId="4F83277A" w14:textId="77777777" w:rsidR="00054AB8" w:rsidRPr="00A4573B" w:rsidRDefault="00054AB8" w:rsidP="00054AB8">
      <w:pPr>
        <w:pStyle w:val="Odstavecseseznamem"/>
        <w:spacing w:after="0"/>
        <w:jc w:val="both"/>
        <w:rPr>
          <w:rFonts w:ascii="Times New Roman" w:hAnsi="Times New Roman" w:cs="Times New Roman"/>
        </w:rPr>
      </w:pPr>
    </w:p>
    <w:p w14:paraId="758E4A75" w14:textId="77777777" w:rsidR="00054AB8" w:rsidRPr="00A4573B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A4573B">
        <w:rPr>
          <w:rFonts w:ascii="Times New Roman" w:hAnsi="Times New Roman" w:cs="Times New Roman"/>
        </w:rPr>
        <w:t>Pokud by chtěl uživatel pomoci s vyřízením odvolání, vedení domova zajistí podporu při vyřizování.</w:t>
      </w:r>
    </w:p>
    <w:p w14:paraId="6ECB7438" w14:textId="77777777" w:rsidR="00054AB8" w:rsidRPr="00102C63" w:rsidRDefault="00054AB8" w:rsidP="00054AB8">
      <w:pPr>
        <w:spacing w:after="0"/>
        <w:rPr>
          <w:lang w:eastAsia="ar-SA"/>
        </w:rPr>
      </w:pPr>
    </w:p>
    <w:p w14:paraId="0E368328" w14:textId="77777777" w:rsidR="00054AB8" w:rsidRPr="00F64F43" w:rsidRDefault="00054AB8" w:rsidP="00054AB8">
      <w:pPr>
        <w:jc w:val="center"/>
        <w:rPr>
          <w:rFonts w:ascii="Times New Roman" w:hAnsi="Times New Roman" w:cs="Times New Roman"/>
          <w:color w:val="FF0000"/>
          <w:sz w:val="24"/>
          <w:szCs w:val="24"/>
          <w:lang w:eastAsia="ar-SA"/>
        </w:rPr>
      </w:pPr>
      <w:r w:rsidRPr="00F64F43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VÝPOVĚDNÍ DŮVODY Z DŮVODU PORUŠOVÁNÍ DOMOVNÍHO ŘÁDU</w:t>
      </w:r>
    </w:p>
    <w:p w14:paraId="5C523DEB" w14:textId="77777777" w:rsidR="00054AB8" w:rsidRPr="001E46A3" w:rsidRDefault="00054AB8" w:rsidP="00866CB1">
      <w:pPr>
        <w:pStyle w:val="Nadpis1"/>
        <w:numPr>
          <w:ilvl w:val="0"/>
          <w:numId w:val="0"/>
        </w:numPr>
        <w:spacing w:before="0" w:after="0" w:line="276" w:lineRule="auto"/>
        <w:jc w:val="both"/>
        <w:rPr>
          <w:sz w:val="22"/>
          <w:szCs w:val="22"/>
        </w:rPr>
      </w:pPr>
      <w:r w:rsidRPr="001E46A3">
        <w:rPr>
          <w:b w:val="0"/>
          <w:bCs w:val="0"/>
          <w:sz w:val="22"/>
          <w:szCs w:val="22"/>
        </w:rPr>
        <w:t>Za porušení povinností vyplývajících z domovního řádu, které jsou důvodem k vypovězení smlouvy o</w:t>
      </w:r>
      <w:r>
        <w:rPr>
          <w:b w:val="0"/>
          <w:bCs w:val="0"/>
          <w:sz w:val="22"/>
          <w:szCs w:val="22"/>
        </w:rPr>
        <w:t xml:space="preserve"> </w:t>
      </w:r>
      <w:r w:rsidRPr="001E46A3">
        <w:rPr>
          <w:b w:val="0"/>
          <w:bCs w:val="0"/>
          <w:sz w:val="22"/>
          <w:szCs w:val="22"/>
        </w:rPr>
        <w:t>poskytování sociálních služeb v domově pro seniory, se považuje</w:t>
      </w:r>
      <w:r w:rsidRPr="001E46A3">
        <w:rPr>
          <w:sz w:val="22"/>
          <w:szCs w:val="22"/>
        </w:rPr>
        <w:t>:</w:t>
      </w:r>
    </w:p>
    <w:p w14:paraId="5A1E368A" w14:textId="77777777" w:rsidR="00054AB8" w:rsidRDefault="00054AB8" w:rsidP="0085012A">
      <w:pPr>
        <w:pStyle w:val="Odstavecseseznamem"/>
        <w:numPr>
          <w:ilvl w:val="0"/>
          <w:numId w:val="3"/>
        </w:numPr>
        <w:spacing w:after="0"/>
        <w:ind w:hanging="35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n</w:t>
      </w:r>
      <w:r w:rsidRPr="00F91B16">
        <w:rPr>
          <w:rFonts w:ascii="Times New Roman" w:hAnsi="Times New Roman" w:cs="Times New Roman"/>
          <w:lang w:eastAsia="ar-SA"/>
        </w:rPr>
        <w:t xml:space="preserve">eplacení úhrad za poskytnuté služby </w:t>
      </w:r>
      <w:r>
        <w:rPr>
          <w:rFonts w:ascii="Times New Roman" w:hAnsi="Times New Roman" w:cs="Times New Roman"/>
          <w:lang w:eastAsia="ar-SA"/>
        </w:rPr>
        <w:t xml:space="preserve">a </w:t>
      </w:r>
      <w:r w:rsidRPr="00C11835">
        <w:rPr>
          <w:rFonts w:ascii="Times New Roman" w:hAnsi="Times New Roman" w:cs="Times New Roman"/>
          <w:lang w:eastAsia="ar-SA"/>
        </w:rPr>
        <w:t xml:space="preserve">odmítnutí sepsání dohody o uznání dluhu, který vznikl v důsledku neplacení úhrad za poskytnuté služby (ubytování a stravu). Toto odmítnutí sepsání dohody o uznání dluhu je na základě </w:t>
      </w:r>
      <w:r>
        <w:rPr>
          <w:rFonts w:ascii="Times New Roman" w:hAnsi="Times New Roman" w:cs="Times New Roman"/>
          <w:lang w:eastAsia="ar-SA"/>
        </w:rPr>
        <w:t>„S</w:t>
      </w:r>
      <w:r w:rsidRPr="00C11835">
        <w:rPr>
          <w:rFonts w:ascii="Times New Roman" w:hAnsi="Times New Roman" w:cs="Times New Roman"/>
          <w:lang w:eastAsia="ar-SA"/>
        </w:rPr>
        <w:t>měrnice o poskytovaných službách včetně jejich úhrad</w:t>
      </w:r>
      <w:r>
        <w:rPr>
          <w:rFonts w:ascii="Times New Roman" w:hAnsi="Times New Roman" w:cs="Times New Roman"/>
          <w:lang w:eastAsia="ar-SA"/>
        </w:rPr>
        <w:t>“</w:t>
      </w:r>
      <w:r w:rsidRPr="00C11835">
        <w:rPr>
          <w:rFonts w:ascii="Times New Roman" w:hAnsi="Times New Roman" w:cs="Times New Roman"/>
          <w:lang w:eastAsia="ar-SA"/>
        </w:rPr>
        <w:t xml:space="preserve"> důvodem k vypovězení smlouvy o poskytování sociální služby</w:t>
      </w:r>
      <w:r>
        <w:rPr>
          <w:rFonts w:ascii="Times New Roman" w:hAnsi="Times New Roman" w:cs="Times New Roman"/>
          <w:lang w:eastAsia="ar-SA"/>
        </w:rPr>
        <w:t xml:space="preserve">, </w:t>
      </w:r>
    </w:p>
    <w:p w14:paraId="541F21A0" w14:textId="77777777" w:rsidR="00054AB8" w:rsidRPr="00C11835" w:rsidRDefault="00054AB8" w:rsidP="0085012A">
      <w:pPr>
        <w:pStyle w:val="Odstavecseseznamem"/>
        <w:numPr>
          <w:ilvl w:val="0"/>
          <w:numId w:val="3"/>
        </w:numPr>
        <w:spacing w:after="0"/>
        <w:ind w:hanging="35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svévolné ničení majetku poskytovatele sociální služby uživatelem, </w:t>
      </w:r>
    </w:p>
    <w:p w14:paraId="4959DAA1" w14:textId="77777777" w:rsidR="00054AB8" w:rsidRDefault="00054AB8" w:rsidP="0085012A">
      <w:pPr>
        <w:pStyle w:val="Odstavecseseznamem"/>
        <w:numPr>
          <w:ilvl w:val="0"/>
          <w:numId w:val="3"/>
        </w:numPr>
        <w:spacing w:after="0"/>
        <w:ind w:hanging="357"/>
        <w:jc w:val="both"/>
        <w:rPr>
          <w:rFonts w:ascii="Times New Roman" w:hAnsi="Times New Roman" w:cs="Times New Roman"/>
          <w:lang w:eastAsia="ar-SA"/>
        </w:rPr>
      </w:pPr>
      <w:r w:rsidRPr="00C11835">
        <w:rPr>
          <w:rFonts w:ascii="Times New Roman" w:hAnsi="Times New Roman" w:cs="Times New Roman"/>
          <w:lang w:eastAsia="ar-SA"/>
        </w:rPr>
        <w:t>ohrožování bezpečnosti a narušování soukromí ostatních uživatelů</w:t>
      </w:r>
      <w:r>
        <w:rPr>
          <w:rFonts w:ascii="Times New Roman" w:hAnsi="Times New Roman" w:cs="Times New Roman"/>
          <w:lang w:eastAsia="ar-SA"/>
        </w:rPr>
        <w:t xml:space="preserve">, </w:t>
      </w:r>
      <w:r w:rsidRPr="00C11835">
        <w:rPr>
          <w:rFonts w:ascii="Times New Roman" w:hAnsi="Times New Roman" w:cs="Times New Roman"/>
          <w:lang w:eastAsia="ar-SA"/>
        </w:rPr>
        <w:t xml:space="preserve"> </w:t>
      </w:r>
    </w:p>
    <w:p w14:paraId="172534B9" w14:textId="77777777" w:rsidR="00054AB8" w:rsidRPr="00C11835" w:rsidRDefault="00054AB8" w:rsidP="0085012A">
      <w:pPr>
        <w:pStyle w:val="Odstavecseseznamem"/>
        <w:numPr>
          <w:ilvl w:val="0"/>
          <w:numId w:val="3"/>
        </w:numPr>
        <w:spacing w:after="0"/>
        <w:ind w:hanging="357"/>
        <w:jc w:val="both"/>
        <w:rPr>
          <w:rFonts w:ascii="Times New Roman" w:hAnsi="Times New Roman" w:cs="Times New Roman"/>
          <w:lang w:eastAsia="ar-SA"/>
        </w:rPr>
      </w:pPr>
      <w:r w:rsidRPr="00C11835">
        <w:rPr>
          <w:rFonts w:ascii="Times New Roman" w:hAnsi="Times New Roman" w:cs="Times New Roman"/>
          <w:lang w:eastAsia="ar-SA"/>
        </w:rPr>
        <w:t>porušování hygienických podmínek domova tím, že do domova (vlastního pokoje) vnáší a uchovává zbytky potravin, zbytky potravin z kontejnerů, které můžou mít za následek nutné provedení deratizace v</w:t>
      </w:r>
      <w:r>
        <w:rPr>
          <w:rFonts w:ascii="Times New Roman" w:hAnsi="Times New Roman" w:cs="Times New Roman"/>
          <w:lang w:eastAsia="ar-SA"/>
        </w:rPr>
        <w:t> </w:t>
      </w:r>
      <w:r w:rsidRPr="00C11835">
        <w:rPr>
          <w:rFonts w:ascii="Times New Roman" w:hAnsi="Times New Roman" w:cs="Times New Roman"/>
          <w:lang w:eastAsia="ar-SA"/>
        </w:rPr>
        <w:t>domově</w:t>
      </w:r>
      <w:r>
        <w:rPr>
          <w:rFonts w:ascii="Times New Roman" w:hAnsi="Times New Roman" w:cs="Times New Roman"/>
          <w:lang w:eastAsia="ar-SA"/>
        </w:rPr>
        <w:t xml:space="preserve">, </w:t>
      </w:r>
    </w:p>
    <w:p w14:paraId="096455B5" w14:textId="77777777" w:rsidR="00054AB8" w:rsidRDefault="00054AB8" w:rsidP="0085012A">
      <w:pPr>
        <w:pStyle w:val="Odstavecseseznamem"/>
        <w:numPr>
          <w:ilvl w:val="0"/>
          <w:numId w:val="3"/>
        </w:numPr>
        <w:spacing w:after="0"/>
        <w:ind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F91B16">
        <w:rPr>
          <w:rFonts w:ascii="Times New Roman" w:hAnsi="Times New Roman" w:cs="Times New Roman"/>
        </w:rPr>
        <w:t>ouření v nevyhrazených prostorách domova z důvodu zajištění bezpečností a požární ochrany v</w:t>
      </w:r>
      <w:r>
        <w:rPr>
          <w:rFonts w:ascii="Times New Roman" w:hAnsi="Times New Roman" w:cs="Times New Roman"/>
        </w:rPr>
        <w:t> </w:t>
      </w:r>
      <w:r w:rsidRPr="00F91B16">
        <w:rPr>
          <w:rFonts w:ascii="Times New Roman" w:hAnsi="Times New Roman" w:cs="Times New Roman"/>
        </w:rPr>
        <w:t>domově</w:t>
      </w:r>
      <w:r>
        <w:rPr>
          <w:rFonts w:ascii="Times New Roman" w:hAnsi="Times New Roman" w:cs="Times New Roman"/>
        </w:rPr>
        <w:t xml:space="preserve">. </w:t>
      </w:r>
    </w:p>
    <w:p w14:paraId="6938B294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3F27CFF3" w14:textId="77777777" w:rsidR="00054AB8" w:rsidRPr="00861A30" w:rsidRDefault="00054AB8" w:rsidP="00054AB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61A30">
        <w:rPr>
          <w:rFonts w:ascii="Times New Roman" w:hAnsi="Times New Roman" w:cs="Times New Roman"/>
          <w:u w:val="single"/>
        </w:rPr>
        <w:t xml:space="preserve">Výpovědní důvody: </w:t>
      </w:r>
    </w:p>
    <w:p w14:paraId="7561849A" w14:textId="77777777" w:rsidR="00054AB8" w:rsidRPr="00861A30" w:rsidRDefault="00054AB8" w:rsidP="00054AB8">
      <w:pPr>
        <w:spacing w:after="0" w:line="240" w:lineRule="auto"/>
        <w:jc w:val="both"/>
        <w:rPr>
          <w:rFonts w:ascii="Times New Roman" w:hAnsi="Times New Roman"/>
        </w:rPr>
      </w:pPr>
      <w:r w:rsidRPr="00861A30">
        <w:rPr>
          <w:rFonts w:ascii="Times New Roman" w:hAnsi="Times New Roman"/>
        </w:rPr>
        <w:t xml:space="preserve">Poskytovatel může smlouvu vypovědět z těchto důvodů: </w:t>
      </w:r>
    </w:p>
    <w:p w14:paraId="3928F44B" w14:textId="77777777" w:rsidR="00054AB8" w:rsidRPr="00861A30" w:rsidRDefault="00054AB8" w:rsidP="0085012A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861A30">
        <w:rPr>
          <w:rFonts w:ascii="Times New Roman" w:hAnsi="Times New Roman"/>
        </w:rPr>
        <w:t xml:space="preserve">jestliže uživatel hrubě porušuje své povinnosti vyplývající ze smlouvy. Za hrubé porušení smlouvy se považuje zejména: </w:t>
      </w:r>
    </w:p>
    <w:p w14:paraId="7330ADE5" w14:textId="77777777" w:rsidR="00054AB8" w:rsidRPr="00861A30" w:rsidRDefault="00054AB8" w:rsidP="0085012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861A30">
        <w:rPr>
          <w:rFonts w:ascii="Times New Roman" w:hAnsi="Times New Roman"/>
        </w:rPr>
        <w:t xml:space="preserve">zamlčení výše příjmu přiznaného příspěvku na péči nebo, pokud uživatel úhradu za služby nezaplatil podle článku V. Smlouvy, </w:t>
      </w:r>
    </w:p>
    <w:p w14:paraId="2D8C236D" w14:textId="77777777" w:rsidR="00054AB8" w:rsidRPr="00674C09" w:rsidRDefault="00054AB8" w:rsidP="0085012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861A30">
        <w:rPr>
          <w:rFonts w:ascii="Times New Roman" w:hAnsi="Times New Roman"/>
        </w:rPr>
        <w:t>nezaplacení úhrady, byl-li uživatel povinen úhradu zaplatit podle čl. V Smlouvy,</w:t>
      </w:r>
    </w:p>
    <w:p w14:paraId="7437E28A" w14:textId="77777777" w:rsidR="00054AB8" w:rsidRPr="00674C09" w:rsidRDefault="00054AB8" w:rsidP="0085012A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861A30">
        <w:rPr>
          <w:rFonts w:ascii="Times New Roman" w:hAnsi="Times New Roman"/>
        </w:rPr>
        <w:t>zamlčí</w:t>
      </w:r>
      <w:proofErr w:type="gramEnd"/>
      <w:r w:rsidRPr="00861A30">
        <w:rPr>
          <w:rFonts w:ascii="Times New Roman" w:hAnsi="Times New Roman"/>
        </w:rPr>
        <w:t>-li uživatel před nástupem do zařízení důležité informace o svém zdravotním stavu, které by měly za následek odmítnutí uzavření smlouvy ze strany poskytovatele z důvodů stanovených pro cílovou skupinu poskytovatele,</w:t>
      </w:r>
    </w:p>
    <w:p w14:paraId="1EFAAF16" w14:textId="77777777" w:rsidR="00054AB8" w:rsidRPr="00674C09" w:rsidRDefault="00054AB8" w:rsidP="0085012A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861A30">
        <w:rPr>
          <w:rFonts w:ascii="Times New Roman" w:hAnsi="Times New Roman"/>
        </w:rPr>
        <w:lastRenderedPageBreak/>
        <w:t>v případě, kdy poskytovatel není schopen dále zajistit uživateli odbornou péči úměrnou jeho zdravotnímu stavu, nebo podporu a péči, která odpovídá jeho individuálním potřebám, a nemohla by tak být zajištěna v odpovídající kvalitě.</w:t>
      </w:r>
    </w:p>
    <w:p w14:paraId="121BA8A6" w14:textId="77777777" w:rsidR="00054AB8" w:rsidRPr="00674C09" w:rsidRDefault="00054AB8" w:rsidP="0085012A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</w:rPr>
      </w:pPr>
      <w:bookmarkStart w:id="11" w:name="_Hlk124326762"/>
      <w:bookmarkStart w:id="12" w:name="_Hlk127951293"/>
      <w:r w:rsidRPr="00861A30">
        <w:rPr>
          <w:rFonts w:ascii="Times New Roman" w:hAnsi="Times New Roman"/>
          <w:bCs/>
        </w:rPr>
        <w:t xml:space="preserve">pokud poskytovatel nebude uživateli poskytovat sociální službu v rozsahu sjednaném ve smlouvě z důvodu jeho nepřítomnosti v zařízení z důvodu domácí péče po dobu, která je v součtu delší než 21 dnů po sobě jdoucích, </w:t>
      </w:r>
      <w:bookmarkStart w:id="13" w:name="_Hlk124326688"/>
      <w:r w:rsidRPr="00861A30">
        <w:rPr>
          <w:rFonts w:ascii="Times New Roman" w:hAnsi="Times New Roman"/>
          <w:bCs/>
        </w:rPr>
        <w:t>den odjezdu a den příjezdu se nezapočítává do doby nepřítomnosti osoby</w:t>
      </w:r>
      <w:bookmarkEnd w:id="13"/>
      <w:r w:rsidRPr="00861A30">
        <w:rPr>
          <w:rFonts w:ascii="Times New Roman" w:hAnsi="Times New Roman"/>
          <w:bCs/>
        </w:rPr>
        <w:t>. Toto ustanovení neplatí v případě, kdy je uživateli poskytována zdravotní péče v průběhu jeho hospitalizace – tato doba se nezapočítává do doby nepřítomnosti uživatele</w:t>
      </w:r>
      <w:bookmarkEnd w:id="11"/>
      <w:r w:rsidRPr="00861A30">
        <w:rPr>
          <w:rFonts w:ascii="Times New Roman" w:hAnsi="Times New Roman"/>
          <w:bCs/>
        </w:rPr>
        <w:t>,</w:t>
      </w:r>
    </w:p>
    <w:p w14:paraId="4A21B0FC" w14:textId="77777777" w:rsidR="00054AB8" w:rsidRPr="00674C09" w:rsidRDefault="00054AB8" w:rsidP="0085012A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</w:rPr>
      </w:pPr>
      <w:bookmarkStart w:id="14" w:name="_Hlk124326818"/>
      <w:r w:rsidRPr="00861A30">
        <w:rPr>
          <w:rFonts w:ascii="Times New Roman" w:hAnsi="Times New Roman"/>
          <w:bCs/>
        </w:rPr>
        <w:t xml:space="preserve">pokud poskytovatel nebude uživateli poskytovat sociální službu v rozsahu sjednaném ve smlouvě z důvodu jeho </w:t>
      </w:r>
      <w:r w:rsidRPr="00861A30">
        <w:rPr>
          <w:rFonts w:ascii="Times New Roman" w:hAnsi="Times New Roman"/>
          <w:bCs/>
          <w:iCs/>
        </w:rPr>
        <w:t>opakovaného dlouhodobého pobytu mimo zařízení z důvodu domácí péče přesahující v průběhu 90 kalendářních dnů po sobě jdoucích dobu 42 dnů, den odjezdu a den příjezdu se nezapočítává do doby nepřítomnosti osoby.</w:t>
      </w:r>
      <w:r w:rsidRPr="00861A30">
        <w:rPr>
          <w:rFonts w:ascii="Times New Roman" w:hAnsi="Times New Roman"/>
          <w:bCs/>
        </w:rPr>
        <w:t xml:space="preserve"> Toto ustanovení neplatí v případě, kdy je uživateli poskytována zdravotní péče v průběhu jeho hospitalizace, tato doba se nezapočítává do doby nepřítomnosti uživatele</w:t>
      </w:r>
      <w:bookmarkEnd w:id="14"/>
      <w:r w:rsidRPr="00861A30">
        <w:rPr>
          <w:rFonts w:ascii="Times New Roman" w:hAnsi="Times New Roman"/>
          <w:bCs/>
        </w:rPr>
        <w:t xml:space="preserve">, </w:t>
      </w:r>
      <w:bookmarkEnd w:id="12"/>
    </w:p>
    <w:p w14:paraId="098F94BC" w14:textId="77777777" w:rsidR="00054AB8" w:rsidRPr="00674C09" w:rsidRDefault="00054AB8" w:rsidP="0085012A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861A30">
        <w:rPr>
          <w:rFonts w:ascii="Times New Roman" w:hAnsi="Times New Roman"/>
        </w:rPr>
        <w:t xml:space="preserve">jestliže uživatel i po opětovném napomenutí hrubě </w:t>
      </w:r>
      <w:proofErr w:type="gramStart"/>
      <w:r w:rsidRPr="00861A30">
        <w:rPr>
          <w:rFonts w:ascii="Times New Roman" w:hAnsi="Times New Roman"/>
        </w:rPr>
        <w:t>poruší</w:t>
      </w:r>
      <w:proofErr w:type="gramEnd"/>
      <w:r w:rsidRPr="00861A30">
        <w:rPr>
          <w:rFonts w:ascii="Times New Roman" w:hAnsi="Times New Roman"/>
        </w:rPr>
        <w:t xml:space="preserve"> povinnosti, které mu vyplývají z Domovního řádu,</w:t>
      </w:r>
    </w:p>
    <w:p w14:paraId="644993F6" w14:textId="77777777" w:rsidR="00054AB8" w:rsidRPr="000F5C50" w:rsidRDefault="00054AB8" w:rsidP="0085012A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861A30">
        <w:rPr>
          <w:rFonts w:ascii="Times New Roman" w:hAnsi="Times New Roman"/>
        </w:rPr>
        <w:t>pokud se na straně poskytovatele služby vyskytnou nepřekonatelné překážky pro poskytování služby (tj. např. nepřiznání dotace na provoz apod.),</w:t>
      </w:r>
    </w:p>
    <w:p w14:paraId="75BE2FE3" w14:textId="77777777" w:rsidR="00054AB8" w:rsidRPr="00F91B16" w:rsidRDefault="00054AB8" w:rsidP="00054AB8">
      <w:pPr>
        <w:pStyle w:val="Odstavecseseznamem"/>
        <w:spacing w:after="0"/>
        <w:jc w:val="both"/>
        <w:rPr>
          <w:rFonts w:ascii="Times New Roman" w:hAnsi="Times New Roman" w:cs="Times New Roman"/>
        </w:rPr>
      </w:pPr>
    </w:p>
    <w:p w14:paraId="1C400A68" w14:textId="77777777" w:rsidR="00054AB8" w:rsidRPr="00304617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A23AD0">
        <w:rPr>
          <w:rFonts w:ascii="Times New Roman" w:hAnsi="Times New Roman" w:cs="Times New Roman"/>
          <w:b/>
        </w:rPr>
        <w:t>Každé porušení</w:t>
      </w:r>
      <w:r>
        <w:rPr>
          <w:rFonts w:ascii="Times New Roman" w:hAnsi="Times New Roman" w:cs="Times New Roman"/>
          <w:b/>
        </w:rPr>
        <w:t xml:space="preserve"> </w:t>
      </w:r>
      <w:r w:rsidRPr="00A23AD0">
        <w:rPr>
          <w:rFonts w:ascii="Times New Roman" w:hAnsi="Times New Roman" w:cs="Times New Roman"/>
          <w:b/>
        </w:rPr>
        <w:t>domovního řádu</w:t>
      </w:r>
      <w:r w:rsidRPr="00A23AD0">
        <w:rPr>
          <w:rFonts w:ascii="Times New Roman" w:hAnsi="Times New Roman" w:cs="Times New Roman"/>
        </w:rPr>
        <w:t xml:space="preserve"> bude osobně projednáno</w:t>
      </w:r>
      <w:r>
        <w:rPr>
          <w:rFonts w:ascii="Times New Roman" w:hAnsi="Times New Roman" w:cs="Times New Roman"/>
          <w:b/>
        </w:rPr>
        <w:t xml:space="preserve"> </w:t>
      </w:r>
      <w:r w:rsidRPr="00304617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</w:t>
      </w:r>
      <w:r w:rsidRPr="00304617">
        <w:rPr>
          <w:rFonts w:ascii="Times New Roman" w:hAnsi="Times New Roman" w:cs="Times New Roman"/>
        </w:rPr>
        <w:t>uživatelem,</w:t>
      </w:r>
      <w:r>
        <w:rPr>
          <w:rFonts w:ascii="Times New Roman" w:hAnsi="Times New Roman" w:cs="Times New Roman"/>
        </w:rPr>
        <w:t xml:space="preserve"> </w:t>
      </w:r>
      <w:r w:rsidRPr="00304617">
        <w:rPr>
          <w:rFonts w:ascii="Times New Roman" w:hAnsi="Times New Roman" w:cs="Times New Roman"/>
        </w:rPr>
        <w:t>nebo jeho</w:t>
      </w:r>
      <w:r>
        <w:rPr>
          <w:rFonts w:ascii="Times New Roman" w:hAnsi="Times New Roman" w:cs="Times New Roman"/>
        </w:rPr>
        <w:t xml:space="preserve"> </w:t>
      </w:r>
      <w:r w:rsidRPr="00304617">
        <w:rPr>
          <w:rFonts w:ascii="Times New Roman" w:hAnsi="Times New Roman" w:cs="Times New Roman"/>
        </w:rPr>
        <w:t xml:space="preserve">zákonným </w:t>
      </w:r>
      <w:r>
        <w:rPr>
          <w:rFonts w:ascii="Times New Roman" w:hAnsi="Times New Roman" w:cs="Times New Roman"/>
        </w:rPr>
        <w:t>zástupc</w:t>
      </w:r>
      <w:r w:rsidRPr="00304617">
        <w:rPr>
          <w:rFonts w:ascii="Times New Roman" w:hAnsi="Times New Roman" w:cs="Times New Roman"/>
        </w:rPr>
        <w:t>em.</w:t>
      </w:r>
    </w:p>
    <w:p w14:paraId="5FDC03D5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</w:rPr>
      </w:pPr>
      <w:r w:rsidRPr="00A23AD0">
        <w:rPr>
          <w:rFonts w:ascii="Times New Roman" w:hAnsi="Times New Roman" w:cs="Times New Roman"/>
          <w:b/>
        </w:rPr>
        <w:t>O každém porušení povinností vyplývajících z do</w:t>
      </w:r>
      <w:r>
        <w:rPr>
          <w:rFonts w:ascii="Times New Roman" w:hAnsi="Times New Roman" w:cs="Times New Roman"/>
          <w:b/>
        </w:rPr>
        <w:t>movn</w:t>
      </w:r>
      <w:r w:rsidRPr="00A23AD0">
        <w:rPr>
          <w:rFonts w:ascii="Times New Roman" w:hAnsi="Times New Roman" w:cs="Times New Roman"/>
          <w:b/>
        </w:rPr>
        <w:t>ího řádu bude proveden zápis</w:t>
      </w:r>
      <w:r w:rsidRPr="00304617">
        <w:rPr>
          <w:rFonts w:ascii="Times New Roman" w:hAnsi="Times New Roman" w:cs="Times New Roman"/>
        </w:rPr>
        <w:t>. Tento zápis bude podepsán uživatelem na straně jedné a poskytovatelem na straně druhé. Tento zápis bude uložen v sociální dokumentaci uživatele.</w:t>
      </w:r>
    </w:p>
    <w:p w14:paraId="168BEA3B" w14:textId="77777777" w:rsidR="00054AB8" w:rsidRPr="00304617" w:rsidRDefault="00054AB8" w:rsidP="00054AB8">
      <w:pPr>
        <w:spacing w:after="0"/>
        <w:jc w:val="both"/>
        <w:rPr>
          <w:rFonts w:ascii="Times New Roman" w:hAnsi="Times New Roman" w:cs="Times New Roman"/>
        </w:rPr>
      </w:pPr>
    </w:p>
    <w:p w14:paraId="10A5A9D6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b/>
        </w:rPr>
      </w:pPr>
      <w:r w:rsidRPr="00A23AD0">
        <w:rPr>
          <w:rFonts w:ascii="Times New Roman" w:hAnsi="Times New Roman" w:cs="Times New Roman"/>
          <w:b/>
        </w:rPr>
        <w:t>Dojde-li opakovaně, maximálně 3 x k porušení různých povinností vyplývajících z do</w:t>
      </w:r>
      <w:r>
        <w:rPr>
          <w:rFonts w:ascii="Times New Roman" w:hAnsi="Times New Roman" w:cs="Times New Roman"/>
          <w:b/>
        </w:rPr>
        <w:t>movní</w:t>
      </w:r>
      <w:r w:rsidRPr="00A23AD0">
        <w:rPr>
          <w:rFonts w:ascii="Times New Roman" w:hAnsi="Times New Roman" w:cs="Times New Roman"/>
          <w:b/>
        </w:rPr>
        <w:t>ho řádu, bude uživateli vypovězena smlouva o poskytování sociální služby.</w:t>
      </w:r>
    </w:p>
    <w:p w14:paraId="3E712666" w14:textId="77777777" w:rsidR="007F70E8" w:rsidRDefault="007F70E8" w:rsidP="00054AB8">
      <w:pPr>
        <w:spacing w:after="0"/>
        <w:jc w:val="both"/>
        <w:rPr>
          <w:rFonts w:ascii="Times New Roman" w:hAnsi="Times New Roman" w:cs="Times New Roman"/>
          <w:b/>
        </w:rPr>
      </w:pPr>
    </w:p>
    <w:p w14:paraId="15DADE9D" w14:textId="77777777"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b/>
        </w:rPr>
      </w:pPr>
    </w:p>
    <w:p w14:paraId="089AF26C" w14:textId="77777777" w:rsidR="007F70E8" w:rsidRPr="007F70E8" w:rsidRDefault="007F70E8" w:rsidP="007F70E8">
      <w:pPr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u w:val="single"/>
          <w:lang w:eastAsia="en-US"/>
        </w:rPr>
      </w:pPr>
      <w:r w:rsidRPr="007F70E8">
        <w:rPr>
          <w:rFonts w:ascii="Times New Roman" w:eastAsia="Calibri" w:hAnsi="Times New Roman" w:cs="Times New Roman"/>
          <w:b/>
          <w:bCs/>
          <w:u w:val="single"/>
          <w:lang w:eastAsia="en-US"/>
        </w:rPr>
        <w:t>NÁVŠTĚVNÍ ŘÁD</w:t>
      </w:r>
    </w:p>
    <w:p w14:paraId="3B52D45A" w14:textId="77777777" w:rsidR="007F70E8" w:rsidRPr="007F70E8" w:rsidRDefault="007F70E8" w:rsidP="007F70E8">
      <w:pPr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73A96698" w14:textId="5AF2960D" w:rsidR="007F70E8" w:rsidRPr="007F70E8" w:rsidRDefault="007F70E8" w:rsidP="007F70E8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70E8">
        <w:rPr>
          <w:rFonts w:ascii="Times New Roman" w:eastAsia="Calibri" w:hAnsi="Times New Roman" w:cs="Times New Roman"/>
          <w:lang w:eastAsia="en-US"/>
        </w:rPr>
        <w:t xml:space="preserve">Uživatelé Domova mohou návštěvy přijímat neomezeně, je však nutné respektovat noční klid v čase od 22:00 – 6:00. Návštěvy mohou uživatelé přijímat na pokojích a ve všech společenských prostorách </w:t>
      </w:r>
      <w:r w:rsidR="0079046C">
        <w:rPr>
          <w:rFonts w:ascii="Times New Roman" w:eastAsia="Calibri" w:hAnsi="Times New Roman" w:cs="Times New Roman"/>
          <w:lang w:eastAsia="en-US"/>
        </w:rPr>
        <w:t>–</w:t>
      </w:r>
      <w:r w:rsidRPr="007F70E8">
        <w:rPr>
          <w:rFonts w:ascii="Times New Roman" w:eastAsia="Calibri" w:hAnsi="Times New Roman" w:cs="Times New Roman"/>
          <w:lang w:eastAsia="en-US"/>
        </w:rPr>
        <w:t xml:space="preserve"> jídelnách, společenských místnostech, zimní zahradě a venku.</w:t>
      </w:r>
    </w:p>
    <w:p w14:paraId="44D1D69F" w14:textId="79C7C3AE" w:rsidR="007F70E8" w:rsidRPr="007F70E8" w:rsidRDefault="007F70E8" w:rsidP="007F70E8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70E8">
        <w:rPr>
          <w:rFonts w:ascii="Times New Roman" w:eastAsia="Calibri" w:hAnsi="Times New Roman" w:cs="Times New Roman"/>
          <w:lang w:eastAsia="en-US"/>
        </w:rPr>
        <w:t xml:space="preserve">V době od 7:00 – 18:30 je u vstupu do Domova přítomna recepční, která eviduje veškeré návštěvy v následující podobě </w:t>
      </w:r>
      <w:r w:rsidR="0079046C">
        <w:rPr>
          <w:rFonts w:ascii="Times New Roman" w:eastAsia="Calibri" w:hAnsi="Times New Roman" w:cs="Times New Roman"/>
          <w:lang w:eastAsia="en-US"/>
        </w:rPr>
        <w:t>–</w:t>
      </w:r>
      <w:r w:rsidRPr="007F70E8">
        <w:rPr>
          <w:rFonts w:ascii="Times New Roman" w:eastAsia="Calibri" w:hAnsi="Times New Roman" w:cs="Times New Roman"/>
          <w:lang w:eastAsia="en-US"/>
        </w:rPr>
        <w:t xml:space="preserve"> datum, jméno a příjmení, ke komu přichází a čas příchodu a odchodu. To </w:t>
      </w:r>
      <w:proofErr w:type="gramStart"/>
      <w:r w:rsidRPr="007F70E8">
        <w:rPr>
          <w:rFonts w:ascii="Times New Roman" w:eastAsia="Calibri" w:hAnsi="Times New Roman" w:cs="Times New Roman"/>
          <w:lang w:eastAsia="en-US"/>
        </w:rPr>
        <w:t>slouží</w:t>
      </w:r>
      <w:proofErr w:type="gramEnd"/>
      <w:r w:rsidRPr="007F70E8">
        <w:rPr>
          <w:rFonts w:ascii="Times New Roman" w:eastAsia="Calibri" w:hAnsi="Times New Roman" w:cs="Times New Roman"/>
          <w:lang w:eastAsia="en-US"/>
        </w:rPr>
        <w:t xml:space="preserve"> k zachování bezpečnostních opatření, zejména požárních. </w:t>
      </w:r>
    </w:p>
    <w:p w14:paraId="41235FEA" w14:textId="77777777" w:rsidR="007F70E8" w:rsidRPr="007F70E8" w:rsidRDefault="007F70E8" w:rsidP="007F70E8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70E8">
        <w:rPr>
          <w:rFonts w:ascii="Times New Roman" w:eastAsia="Calibri" w:hAnsi="Times New Roman" w:cs="Times New Roman"/>
          <w:lang w:eastAsia="en-US"/>
        </w:rPr>
        <w:t>Mimo tuto dobu (od 18,30 hod. do 7,00 hod) je z důvodu bezpečnosti našich uživatelů objekt domova uzamčen. V případě, že se některý uživatel domova nebo blízká osoba uživatele potřebuje v době uzamčení do domova dostat, použije zvonek (kontaktní mobilní telefon obslužného personálu) u hlavního vchodu, jímž si přivolá pracovníka přímé obslužné péče, který uživateli případně jeho osobě blízké hlavní vchod otevře, umožní jim vstoupit dovnitř a hlavní vchod zase uzamkne. Potřebuje-li se uživatel, případně osoba blízká uživateli dostat ven, přivolá si signalizačním tlačítkem u hlavních vchodových dveří personál, který mu otevře hlavní vchod, umožní jim odejít ven a zase vchod uzamkne.</w:t>
      </w:r>
    </w:p>
    <w:p w14:paraId="052358CC" w14:textId="77777777" w:rsidR="007F70E8" w:rsidRPr="007F70E8" w:rsidRDefault="007F70E8" w:rsidP="007F70E8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70E8">
        <w:rPr>
          <w:rFonts w:ascii="Times New Roman" w:eastAsia="Calibri" w:hAnsi="Times New Roman" w:cs="Times New Roman"/>
          <w:lang w:eastAsia="en-US"/>
        </w:rPr>
        <w:t>Svévolné pouštění cizích osob (nemajících k uživatelům osobní vztah) do Domova, je považováno                            za hrubé porušení domovního řádu, taktéž nepovolené přespávání cizích osob v Domově.</w:t>
      </w:r>
    </w:p>
    <w:p w14:paraId="381233D8" w14:textId="77777777" w:rsidR="007F70E8" w:rsidRPr="007F70E8" w:rsidRDefault="007F70E8" w:rsidP="007F70E8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70E8">
        <w:rPr>
          <w:rFonts w:ascii="Times New Roman" w:eastAsia="Calibri" w:hAnsi="Times New Roman" w:cs="Times New Roman"/>
          <w:lang w:eastAsia="en-US"/>
        </w:rPr>
        <w:lastRenderedPageBreak/>
        <w:t xml:space="preserve">Při mimořádných situacích (např. zákaz návštěv vyhlášený hygienickou službou) mohou být návštěvy po dobu nezbytně nutnou omezeny. </w:t>
      </w:r>
    </w:p>
    <w:p w14:paraId="2D5BC5FA" w14:textId="77777777" w:rsidR="007F70E8" w:rsidRDefault="007F70E8" w:rsidP="007F70E8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70E8">
        <w:rPr>
          <w:rFonts w:ascii="Times New Roman" w:eastAsia="Calibri" w:hAnsi="Times New Roman" w:cs="Times New Roman"/>
          <w:lang w:eastAsia="en-US"/>
        </w:rPr>
        <w:t>Veřejně přístupné prostory Domova jsou nepřetržitě monitorovány bezpečnostním kamerovým systémem se záznamem. Návštěvám je zakázáno instalovat do pokojů uživatelů jakékoliv zařízení sloužící k pořízení video a audio záznamů.</w:t>
      </w:r>
    </w:p>
    <w:p w14:paraId="34C6DFDD" w14:textId="77777777" w:rsidR="007F70E8" w:rsidRPr="007F70E8" w:rsidRDefault="007F70E8" w:rsidP="007F70E8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</w:p>
    <w:p w14:paraId="4C86E52B" w14:textId="77777777" w:rsidR="00054AB8" w:rsidRDefault="00054AB8" w:rsidP="00054AB8">
      <w:pPr>
        <w:spacing w:after="0"/>
        <w:jc w:val="both"/>
        <w:rPr>
          <w:rFonts w:ascii="Times New Roman" w:hAnsi="Times New Roman" w:cs="Times New Roman"/>
          <w:b/>
        </w:rPr>
      </w:pPr>
    </w:p>
    <w:p w14:paraId="6E129230" w14:textId="77777777" w:rsidR="00054AB8" w:rsidRDefault="00054AB8" w:rsidP="00866CB1">
      <w:pPr>
        <w:pStyle w:val="Nadpis1"/>
        <w:numPr>
          <w:ilvl w:val="0"/>
          <w:numId w:val="0"/>
        </w:numPr>
        <w:spacing w:before="0" w:after="0" w:line="276" w:lineRule="auto"/>
        <w:jc w:val="center"/>
      </w:pPr>
      <w:bookmarkStart w:id="15" w:name="_Toc327442889"/>
      <w:r w:rsidRPr="00A1309B">
        <w:t>Závěrečná ustanovení</w:t>
      </w:r>
      <w:bookmarkEnd w:id="15"/>
    </w:p>
    <w:p w14:paraId="597F2709" w14:textId="77777777" w:rsidR="00866CB1" w:rsidRPr="00866CB1" w:rsidRDefault="00866CB1" w:rsidP="00866CB1">
      <w:pPr>
        <w:rPr>
          <w:lang w:eastAsia="ar-SA"/>
        </w:rPr>
      </w:pPr>
    </w:p>
    <w:p w14:paraId="7E0957D0" w14:textId="77777777" w:rsidR="00054AB8" w:rsidRPr="00F91B16" w:rsidRDefault="00054AB8" w:rsidP="00054AB8">
      <w:pPr>
        <w:spacing w:after="0"/>
        <w:rPr>
          <w:rFonts w:ascii="Times New Roman" w:hAnsi="Times New Roman" w:cs="Times New Roman"/>
          <w:b/>
          <w:szCs w:val="28"/>
        </w:rPr>
      </w:pPr>
      <w:r w:rsidRPr="00F91B16">
        <w:rPr>
          <w:rFonts w:ascii="Times New Roman" w:hAnsi="Times New Roman" w:cs="Times New Roman"/>
          <w:szCs w:val="28"/>
        </w:rPr>
        <w:t xml:space="preserve">Tímto domovním řádem se </w:t>
      </w:r>
      <w:proofErr w:type="gramStart"/>
      <w:r w:rsidRPr="00F91B16">
        <w:rPr>
          <w:rFonts w:ascii="Times New Roman" w:hAnsi="Times New Roman" w:cs="Times New Roman"/>
          <w:szCs w:val="28"/>
        </w:rPr>
        <w:t>ruší</w:t>
      </w:r>
      <w:proofErr w:type="gramEnd"/>
      <w:r w:rsidRPr="00F91B16">
        <w:rPr>
          <w:rFonts w:ascii="Times New Roman" w:hAnsi="Times New Roman" w:cs="Times New Roman"/>
          <w:szCs w:val="28"/>
        </w:rPr>
        <w:t xml:space="preserve"> D</w:t>
      </w:r>
      <w:r w:rsidR="00B67B41">
        <w:rPr>
          <w:rFonts w:ascii="Times New Roman" w:hAnsi="Times New Roman" w:cs="Times New Roman"/>
          <w:szCs w:val="28"/>
        </w:rPr>
        <w:t>omovní řád ze dne 01.01.2019</w:t>
      </w:r>
      <w:r w:rsidRPr="00F91B16">
        <w:rPr>
          <w:rFonts w:ascii="Times New Roman" w:hAnsi="Times New Roman" w:cs="Times New Roman"/>
          <w:szCs w:val="28"/>
        </w:rPr>
        <w:t>.</w:t>
      </w:r>
    </w:p>
    <w:p w14:paraId="477AB4B5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735E31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F160DB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1D9057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375131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329ABE" w14:textId="77777777" w:rsidR="00054AB8" w:rsidRDefault="00054AB8" w:rsidP="00054AB8">
      <w:pPr>
        <w:pStyle w:val="Zkladntex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6751FA" w14:textId="77777777" w:rsidR="00054AB8" w:rsidRPr="00B67B41" w:rsidRDefault="00054AB8" w:rsidP="00B67B41">
      <w:pPr>
        <w:spacing w:after="0"/>
        <w:jc w:val="center"/>
        <w:rPr>
          <w:rFonts w:ascii="Times New Roman" w:hAnsi="Times New Roman" w:cs="Times New Roman"/>
        </w:rPr>
      </w:pPr>
      <w:r w:rsidRPr="009136DF">
        <w:rPr>
          <w:rFonts w:ascii="Times New Roman" w:hAnsi="Times New Roman" w:cs="Times New Roman"/>
          <w:sz w:val="20"/>
          <w:szCs w:val="20"/>
        </w:rPr>
        <w:t xml:space="preserve"> </w:t>
      </w:r>
      <w:r w:rsidR="00B67B41">
        <w:rPr>
          <w:rFonts w:ascii="Times New Roman" w:hAnsi="Times New Roman" w:cs="Times New Roman"/>
          <w:sz w:val="20"/>
          <w:szCs w:val="20"/>
        </w:rPr>
        <w:tab/>
      </w:r>
      <w:r w:rsidR="00B67B41">
        <w:rPr>
          <w:rFonts w:ascii="Times New Roman" w:hAnsi="Times New Roman" w:cs="Times New Roman"/>
          <w:sz w:val="20"/>
          <w:szCs w:val="20"/>
        </w:rPr>
        <w:tab/>
      </w:r>
      <w:r w:rsidR="00B67B41">
        <w:rPr>
          <w:rFonts w:ascii="Times New Roman" w:hAnsi="Times New Roman" w:cs="Times New Roman"/>
          <w:sz w:val="20"/>
          <w:szCs w:val="20"/>
        </w:rPr>
        <w:tab/>
      </w:r>
      <w:r w:rsidR="00B67B41">
        <w:rPr>
          <w:rFonts w:ascii="Times New Roman" w:hAnsi="Times New Roman" w:cs="Times New Roman"/>
          <w:sz w:val="20"/>
          <w:szCs w:val="20"/>
        </w:rPr>
        <w:tab/>
      </w:r>
      <w:r w:rsidR="00B67B41">
        <w:rPr>
          <w:rFonts w:ascii="Times New Roman" w:hAnsi="Times New Roman" w:cs="Times New Roman"/>
          <w:sz w:val="20"/>
          <w:szCs w:val="20"/>
        </w:rPr>
        <w:tab/>
      </w:r>
      <w:r w:rsidR="00B67B41">
        <w:rPr>
          <w:rFonts w:ascii="Times New Roman" w:hAnsi="Times New Roman" w:cs="Times New Roman"/>
          <w:sz w:val="20"/>
          <w:szCs w:val="20"/>
        </w:rPr>
        <w:tab/>
      </w:r>
      <w:r w:rsidR="00B67B41">
        <w:rPr>
          <w:rFonts w:ascii="Times New Roman" w:hAnsi="Times New Roman" w:cs="Times New Roman"/>
          <w:sz w:val="20"/>
          <w:szCs w:val="20"/>
        </w:rPr>
        <w:tab/>
      </w:r>
      <w:r w:rsidR="00B67B41">
        <w:rPr>
          <w:rFonts w:ascii="Times New Roman" w:hAnsi="Times New Roman" w:cs="Times New Roman"/>
          <w:sz w:val="20"/>
          <w:szCs w:val="20"/>
        </w:rPr>
        <w:tab/>
      </w:r>
      <w:r w:rsidR="00B67B41">
        <w:rPr>
          <w:rFonts w:ascii="Times New Roman" w:hAnsi="Times New Roman" w:cs="Times New Roman"/>
          <w:sz w:val="20"/>
          <w:szCs w:val="20"/>
        </w:rPr>
        <w:tab/>
      </w:r>
      <w:r w:rsidRPr="00B67B41">
        <w:rPr>
          <w:rFonts w:ascii="Times New Roman" w:hAnsi="Times New Roman" w:cs="Times New Roman"/>
        </w:rPr>
        <w:t xml:space="preserve"> Mgr. Alena Samuelov</w:t>
      </w:r>
      <w:r w:rsidR="00B67B41">
        <w:rPr>
          <w:rFonts w:ascii="Times New Roman" w:hAnsi="Times New Roman" w:cs="Times New Roman"/>
        </w:rPr>
        <w:t>á</w:t>
      </w:r>
    </w:p>
    <w:p w14:paraId="2CC0AD7A" w14:textId="77777777" w:rsidR="00054AB8" w:rsidRPr="00B67B41" w:rsidRDefault="00054AB8" w:rsidP="00B67B41">
      <w:pPr>
        <w:spacing w:after="0"/>
        <w:ind w:left="6372" w:firstLine="708"/>
        <w:rPr>
          <w:rFonts w:ascii="Times New Roman" w:hAnsi="Times New Roman" w:cs="Times New Roman"/>
        </w:rPr>
      </w:pPr>
      <w:r w:rsidRPr="00B67B41">
        <w:rPr>
          <w:rFonts w:ascii="Times New Roman" w:hAnsi="Times New Roman" w:cs="Times New Roman"/>
        </w:rPr>
        <w:t xml:space="preserve"> ředitelka organizace</w:t>
      </w:r>
    </w:p>
    <w:p w14:paraId="76CBE9FF" w14:textId="77777777" w:rsidR="00F87E5C" w:rsidRPr="00B67B41" w:rsidRDefault="00F87E5C" w:rsidP="00F91B16">
      <w:pPr>
        <w:pStyle w:val="Zkladntext-prvnodsazen"/>
        <w:spacing w:after="0"/>
        <w:ind w:firstLine="0"/>
        <w:jc w:val="both"/>
        <w:rPr>
          <w:rFonts w:ascii="Times New Roman" w:hAnsi="Times New Roman" w:cs="Times New Roman"/>
        </w:rPr>
      </w:pPr>
    </w:p>
    <w:sectPr w:rsidR="00F87E5C" w:rsidRPr="00B67B41" w:rsidSect="00F210E9">
      <w:footerReference w:type="default" r:id="rId28"/>
      <w:pgSz w:w="11906" w:h="16838"/>
      <w:pgMar w:top="1276" w:right="991" w:bottom="1418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60CAB" w14:textId="77777777" w:rsidR="00326F8C" w:rsidRDefault="00326F8C" w:rsidP="00800134">
      <w:pPr>
        <w:spacing w:after="0" w:line="240" w:lineRule="auto"/>
      </w:pPr>
      <w:r>
        <w:separator/>
      </w:r>
    </w:p>
  </w:endnote>
  <w:endnote w:type="continuationSeparator" w:id="0">
    <w:p w14:paraId="425477AC" w14:textId="77777777" w:rsidR="00326F8C" w:rsidRDefault="00326F8C" w:rsidP="00800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34A6" w14:textId="4B90A2AC" w:rsidR="002B5230" w:rsidRPr="00CC1432" w:rsidRDefault="00CC1432" w:rsidP="00CC1432">
    <w:pPr>
      <w:pStyle w:val="Zpat"/>
      <w:ind w:left="360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Strana: </w:t>
    </w:r>
    <w:r w:rsidR="002B5230" w:rsidRPr="00186D59">
      <w:rPr>
        <w:rFonts w:ascii="Times New Roman" w:hAnsi="Times New Roman" w:cs="Times New Roman"/>
        <w:sz w:val="24"/>
        <w:szCs w:val="24"/>
      </w:rPr>
      <w:fldChar w:fldCharType="begin"/>
    </w:r>
    <w:r w:rsidR="002B5230" w:rsidRPr="00186D59">
      <w:rPr>
        <w:rFonts w:ascii="Times New Roman" w:hAnsi="Times New Roman" w:cs="Times New Roman"/>
        <w:sz w:val="24"/>
        <w:szCs w:val="24"/>
      </w:rPr>
      <w:instrText>PAGE   \* MERGEFORMAT</w:instrText>
    </w:r>
    <w:r w:rsidR="002B5230" w:rsidRPr="00186D59">
      <w:rPr>
        <w:rFonts w:ascii="Times New Roman" w:hAnsi="Times New Roman" w:cs="Times New Roman"/>
        <w:sz w:val="24"/>
        <w:szCs w:val="24"/>
      </w:rPr>
      <w:fldChar w:fldCharType="separate"/>
    </w:r>
    <w:r w:rsidR="002B5230">
      <w:rPr>
        <w:rFonts w:ascii="Times New Roman" w:hAnsi="Times New Roman" w:cs="Times New Roman"/>
        <w:noProof/>
        <w:sz w:val="24"/>
        <w:szCs w:val="24"/>
      </w:rPr>
      <w:t>6</w:t>
    </w:r>
    <w:r w:rsidR="002B5230" w:rsidRPr="00186D59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CE330" w14:textId="77777777" w:rsidR="00326F8C" w:rsidRDefault="00326F8C" w:rsidP="00800134">
      <w:pPr>
        <w:spacing w:after="0" w:line="240" w:lineRule="auto"/>
      </w:pPr>
      <w:r>
        <w:separator/>
      </w:r>
    </w:p>
  </w:footnote>
  <w:footnote w:type="continuationSeparator" w:id="0">
    <w:p w14:paraId="7FEB4CD6" w14:textId="77777777" w:rsidR="00326F8C" w:rsidRDefault="00326F8C" w:rsidP="008001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7"/>
    <w:lvl w:ilvl="0">
      <w:numFmt w:val="bullet"/>
      <w:lvlText w:val="-"/>
      <w:lvlJc w:val="left"/>
      <w:pPr>
        <w:tabs>
          <w:tab w:val="num" w:pos="1288"/>
        </w:tabs>
        <w:ind w:left="1288" w:hanging="360"/>
      </w:pPr>
      <w:rPr>
        <w:rFonts w:ascii="Garamond" w:hAnsi="Garamond" w:cs="Garamond"/>
      </w:rPr>
    </w:lvl>
    <w:lvl w:ilvl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cs="Wingdings"/>
      </w:rPr>
    </w:lvl>
  </w:abstractNum>
  <w:abstractNum w:abstractNumId="1" w15:restartNumberingAfterBreak="0">
    <w:nsid w:val="00000007"/>
    <w:multiLevelType w:val="singleLevel"/>
    <w:tmpl w:val="00000007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A"/>
    <w:multiLevelType w:val="singleLevel"/>
    <w:tmpl w:val="0000000A"/>
    <w:name w:val="WW8Num19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/>
      </w:rPr>
    </w:lvl>
  </w:abstractNum>
  <w:abstractNum w:abstractNumId="3" w15:restartNumberingAfterBreak="0">
    <w:nsid w:val="0A840A6E"/>
    <w:multiLevelType w:val="hybridMultilevel"/>
    <w:tmpl w:val="BCBA9D1C"/>
    <w:lvl w:ilvl="0" w:tplc="48903D92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1F4EC6"/>
    <w:multiLevelType w:val="hybridMultilevel"/>
    <w:tmpl w:val="A1B4F9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161A9"/>
    <w:multiLevelType w:val="hybridMultilevel"/>
    <w:tmpl w:val="A01A888A"/>
    <w:lvl w:ilvl="0" w:tplc="9EFCBB20">
      <w:start w:val="1"/>
      <w:numFmt w:val="lowerLetter"/>
      <w:lvlText w:val="%1."/>
      <w:lvlJc w:val="left"/>
      <w:pPr>
        <w:ind w:left="720" w:hanging="360"/>
      </w:pPr>
    </w:lvl>
    <w:lvl w:ilvl="1" w:tplc="423EC56A">
      <w:start w:val="1"/>
      <w:numFmt w:val="lowerLetter"/>
      <w:lvlText w:val="%2."/>
      <w:lvlJc w:val="left"/>
      <w:pPr>
        <w:ind w:left="1440" w:hanging="360"/>
      </w:pPr>
    </w:lvl>
    <w:lvl w:ilvl="2" w:tplc="EE48FBB8">
      <w:start w:val="1"/>
      <w:numFmt w:val="lowerRoman"/>
      <w:lvlText w:val="%3."/>
      <w:lvlJc w:val="right"/>
      <w:pPr>
        <w:ind w:left="2160" w:hanging="180"/>
      </w:pPr>
    </w:lvl>
    <w:lvl w:ilvl="3" w:tplc="86C4711A">
      <w:start w:val="1"/>
      <w:numFmt w:val="decimal"/>
      <w:lvlText w:val="%4."/>
      <w:lvlJc w:val="left"/>
      <w:pPr>
        <w:ind w:left="2880" w:hanging="360"/>
      </w:pPr>
    </w:lvl>
    <w:lvl w:ilvl="4" w:tplc="81BA31BE">
      <w:start w:val="1"/>
      <w:numFmt w:val="lowerLetter"/>
      <w:lvlText w:val="%5."/>
      <w:lvlJc w:val="left"/>
      <w:pPr>
        <w:ind w:left="3600" w:hanging="360"/>
      </w:pPr>
    </w:lvl>
    <w:lvl w:ilvl="5" w:tplc="A8CE8826">
      <w:start w:val="1"/>
      <w:numFmt w:val="lowerRoman"/>
      <w:lvlText w:val="%6."/>
      <w:lvlJc w:val="right"/>
      <w:pPr>
        <w:ind w:left="4320" w:hanging="180"/>
      </w:pPr>
    </w:lvl>
    <w:lvl w:ilvl="6" w:tplc="7E9CBB02">
      <w:start w:val="1"/>
      <w:numFmt w:val="decimal"/>
      <w:lvlText w:val="%7."/>
      <w:lvlJc w:val="left"/>
      <w:pPr>
        <w:ind w:left="5040" w:hanging="360"/>
      </w:pPr>
    </w:lvl>
    <w:lvl w:ilvl="7" w:tplc="EDF2E890">
      <w:start w:val="1"/>
      <w:numFmt w:val="lowerLetter"/>
      <w:lvlText w:val="%8."/>
      <w:lvlJc w:val="left"/>
      <w:pPr>
        <w:ind w:left="5760" w:hanging="360"/>
      </w:pPr>
    </w:lvl>
    <w:lvl w:ilvl="8" w:tplc="92F8BC7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B5278"/>
    <w:multiLevelType w:val="hybridMultilevel"/>
    <w:tmpl w:val="3E7A5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F23DD"/>
    <w:multiLevelType w:val="hybridMultilevel"/>
    <w:tmpl w:val="3CE2358E"/>
    <w:lvl w:ilvl="0" w:tplc="48903D92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F96608"/>
    <w:multiLevelType w:val="hybridMultilevel"/>
    <w:tmpl w:val="0136B00A"/>
    <w:lvl w:ilvl="0" w:tplc="E5687214">
      <w:start w:val="1"/>
      <w:numFmt w:val="lowerLetter"/>
      <w:lvlText w:val="%1."/>
      <w:lvlJc w:val="left"/>
      <w:pPr>
        <w:ind w:left="720" w:hanging="360"/>
      </w:pPr>
    </w:lvl>
    <w:lvl w:ilvl="1" w:tplc="C85C13B0">
      <w:start w:val="1"/>
      <w:numFmt w:val="lowerLetter"/>
      <w:lvlText w:val="%2."/>
      <w:lvlJc w:val="left"/>
      <w:pPr>
        <w:ind w:left="1440" w:hanging="360"/>
      </w:pPr>
    </w:lvl>
    <w:lvl w:ilvl="2" w:tplc="9A5C2528">
      <w:start w:val="1"/>
      <w:numFmt w:val="lowerRoman"/>
      <w:lvlText w:val="%3."/>
      <w:lvlJc w:val="right"/>
      <w:pPr>
        <w:ind w:left="2160" w:hanging="180"/>
      </w:pPr>
    </w:lvl>
    <w:lvl w:ilvl="3" w:tplc="F57AF94A">
      <w:start w:val="1"/>
      <w:numFmt w:val="decimal"/>
      <w:lvlText w:val="%4."/>
      <w:lvlJc w:val="left"/>
      <w:pPr>
        <w:ind w:left="2880" w:hanging="360"/>
      </w:pPr>
    </w:lvl>
    <w:lvl w:ilvl="4" w:tplc="1DFC9EDE">
      <w:start w:val="1"/>
      <w:numFmt w:val="lowerLetter"/>
      <w:lvlText w:val="%5."/>
      <w:lvlJc w:val="left"/>
      <w:pPr>
        <w:ind w:left="3600" w:hanging="360"/>
      </w:pPr>
    </w:lvl>
    <w:lvl w:ilvl="5" w:tplc="398CFE86">
      <w:start w:val="1"/>
      <w:numFmt w:val="lowerRoman"/>
      <w:lvlText w:val="%6."/>
      <w:lvlJc w:val="right"/>
      <w:pPr>
        <w:ind w:left="4320" w:hanging="180"/>
      </w:pPr>
    </w:lvl>
    <w:lvl w:ilvl="6" w:tplc="DF38EF74">
      <w:start w:val="1"/>
      <w:numFmt w:val="decimal"/>
      <w:lvlText w:val="%7."/>
      <w:lvlJc w:val="left"/>
      <w:pPr>
        <w:ind w:left="5040" w:hanging="360"/>
      </w:pPr>
    </w:lvl>
    <w:lvl w:ilvl="7" w:tplc="C37623FA">
      <w:start w:val="1"/>
      <w:numFmt w:val="lowerLetter"/>
      <w:lvlText w:val="%8."/>
      <w:lvlJc w:val="left"/>
      <w:pPr>
        <w:ind w:left="5760" w:hanging="360"/>
      </w:pPr>
    </w:lvl>
    <w:lvl w:ilvl="8" w:tplc="7D909BC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B2692"/>
    <w:multiLevelType w:val="hybridMultilevel"/>
    <w:tmpl w:val="345AD1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826B8"/>
    <w:multiLevelType w:val="hybridMultilevel"/>
    <w:tmpl w:val="B81CB0E6"/>
    <w:lvl w:ilvl="0" w:tplc="04050017">
      <w:start w:val="1"/>
      <w:numFmt w:val="lowerLetter"/>
      <w:pStyle w:val="Seznamsodrkami3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EE82A47"/>
    <w:multiLevelType w:val="hybridMultilevel"/>
    <w:tmpl w:val="5C9AE85A"/>
    <w:lvl w:ilvl="0" w:tplc="48903D92">
      <w:start w:val="1"/>
      <w:numFmt w:val="decimal"/>
      <w:lvlText w:val="%1)"/>
      <w:lvlJc w:val="left"/>
      <w:pPr>
        <w:ind w:left="1004" w:hanging="360"/>
      </w:pPr>
      <w:rPr>
        <w:rFonts w:ascii="Times New Roman" w:eastAsia="Calibri" w:hAnsi="Times New Roman" w:cs="Times New Roman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25A628A"/>
    <w:multiLevelType w:val="hybridMultilevel"/>
    <w:tmpl w:val="2884B9C6"/>
    <w:lvl w:ilvl="0" w:tplc="8210185C">
      <w:start w:val="1"/>
      <w:numFmt w:val="lowerLetter"/>
      <w:lvlText w:val="%1."/>
      <w:lvlJc w:val="left"/>
      <w:pPr>
        <w:ind w:left="720" w:hanging="360"/>
      </w:pPr>
    </w:lvl>
    <w:lvl w:ilvl="1" w:tplc="D2EE7012">
      <w:start w:val="1"/>
      <w:numFmt w:val="lowerLetter"/>
      <w:lvlText w:val="%2."/>
      <w:lvlJc w:val="left"/>
      <w:pPr>
        <w:ind w:left="1440" w:hanging="360"/>
      </w:pPr>
    </w:lvl>
    <w:lvl w:ilvl="2" w:tplc="02B64CF4">
      <w:start w:val="1"/>
      <w:numFmt w:val="lowerRoman"/>
      <w:lvlText w:val="%3."/>
      <w:lvlJc w:val="right"/>
      <w:pPr>
        <w:ind w:left="2160" w:hanging="180"/>
      </w:pPr>
    </w:lvl>
    <w:lvl w:ilvl="3" w:tplc="BA0A94A6">
      <w:start w:val="1"/>
      <w:numFmt w:val="decimal"/>
      <w:lvlText w:val="%4."/>
      <w:lvlJc w:val="left"/>
      <w:pPr>
        <w:ind w:left="2880" w:hanging="360"/>
      </w:pPr>
    </w:lvl>
    <w:lvl w:ilvl="4" w:tplc="3CAACBBC">
      <w:start w:val="1"/>
      <w:numFmt w:val="lowerLetter"/>
      <w:lvlText w:val="%5."/>
      <w:lvlJc w:val="left"/>
      <w:pPr>
        <w:ind w:left="3600" w:hanging="360"/>
      </w:pPr>
    </w:lvl>
    <w:lvl w:ilvl="5" w:tplc="62721182">
      <w:start w:val="1"/>
      <w:numFmt w:val="lowerRoman"/>
      <w:lvlText w:val="%6."/>
      <w:lvlJc w:val="right"/>
      <w:pPr>
        <w:ind w:left="4320" w:hanging="180"/>
      </w:pPr>
    </w:lvl>
    <w:lvl w:ilvl="6" w:tplc="0D3864F6">
      <w:start w:val="1"/>
      <w:numFmt w:val="decimal"/>
      <w:lvlText w:val="%7."/>
      <w:lvlJc w:val="left"/>
      <w:pPr>
        <w:ind w:left="5040" w:hanging="360"/>
      </w:pPr>
    </w:lvl>
    <w:lvl w:ilvl="7" w:tplc="C136D712">
      <w:start w:val="1"/>
      <w:numFmt w:val="lowerLetter"/>
      <w:lvlText w:val="%8."/>
      <w:lvlJc w:val="left"/>
      <w:pPr>
        <w:ind w:left="5760" w:hanging="360"/>
      </w:pPr>
    </w:lvl>
    <w:lvl w:ilvl="8" w:tplc="8D2082E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D6B35"/>
    <w:multiLevelType w:val="multilevel"/>
    <w:tmpl w:val="55A63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D44CE4"/>
    <w:multiLevelType w:val="hybridMultilevel"/>
    <w:tmpl w:val="311083C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5F7579C"/>
    <w:multiLevelType w:val="hybridMultilevel"/>
    <w:tmpl w:val="F8C06AF8"/>
    <w:lvl w:ilvl="0" w:tplc="FB64EE52">
      <w:start w:val="5"/>
      <w:numFmt w:val="bullet"/>
      <w:lvlText w:val="-"/>
      <w:lvlJc w:val="left"/>
      <w:rPr>
        <w:rFonts w:ascii="Calibri" w:eastAsia="Calibri" w:hAnsi="Calibri" w:cs="Times New Roman" w:hint="default"/>
      </w:rPr>
    </w:lvl>
    <w:lvl w:ilvl="1" w:tplc="FB64EE52">
      <w:start w:val="5"/>
      <w:numFmt w:val="bullet"/>
      <w:lvlText w:val="-"/>
      <w:lvlJc w:val="left"/>
      <w:rPr>
        <w:rFonts w:ascii="Calibri" w:eastAsia="Calibri" w:hAnsi="Calibri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</w:abstractNum>
  <w:abstractNum w:abstractNumId="16" w15:restartNumberingAfterBreak="0">
    <w:nsid w:val="47E96866"/>
    <w:multiLevelType w:val="hybridMultilevel"/>
    <w:tmpl w:val="C3B22B54"/>
    <w:lvl w:ilvl="0" w:tplc="96EEA718">
      <w:start w:val="1"/>
      <w:numFmt w:val="upperRoman"/>
      <w:lvlText w:val="%1."/>
      <w:lvlJc w:val="right"/>
      <w:pPr>
        <w:ind w:left="720" w:hanging="360"/>
      </w:pPr>
    </w:lvl>
    <w:lvl w:ilvl="1" w:tplc="F1BA346C">
      <w:start w:val="1"/>
      <w:numFmt w:val="lowerLetter"/>
      <w:lvlText w:val="%2."/>
      <w:lvlJc w:val="left"/>
      <w:pPr>
        <w:ind w:left="1440" w:hanging="360"/>
      </w:pPr>
    </w:lvl>
    <w:lvl w:ilvl="2" w:tplc="96A85A54">
      <w:start w:val="1"/>
      <w:numFmt w:val="lowerRoman"/>
      <w:lvlText w:val="%3."/>
      <w:lvlJc w:val="right"/>
      <w:pPr>
        <w:ind w:left="2160" w:hanging="180"/>
      </w:pPr>
    </w:lvl>
    <w:lvl w:ilvl="3" w:tplc="B524DA70">
      <w:start w:val="1"/>
      <w:numFmt w:val="decimal"/>
      <w:lvlText w:val="%4."/>
      <w:lvlJc w:val="left"/>
      <w:pPr>
        <w:ind w:left="2880" w:hanging="360"/>
      </w:pPr>
    </w:lvl>
    <w:lvl w:ilvl="4" w:tplc="BAF84436">
      <w:start w:val="1"/>
      <w:numFmt w:val="lowerLetter"/>
      <w:lvlText w:val="%5."/>
      <w:lvlJc w:val="left"/>
      <w:pPr>
        <w:ind w:left="3600" w:hanging="360"/>
      </w:pPr>
    </w:lvl>
    <w:lvl w:ilvl="5" w:tplc="2EE6B7DC">
      <w:start w:val="1"/>
      <w:numFmt w:val="lowerRoman"/>
      <w:lvlText w:val="%6."/>
      <w:lvlJc w:val="right"/>
      <w:pPr>
        <w:ind w:left="4320" w:hanging="180"/>
      </w:pPr>
    </w:lvl>
    <w:lvl w:ilvl="6" w:tplc="EF0AD63C">
      <w:start w:val="1"/>
      <w:numFmt w:val="decimal"/>
      <w:lvlText w:val="%7."/>
      <w:lvlJc w:val="left"/>
      <w:pPr>
        <w:ind w:left="5040" w:hanging="360"/>
      </w:pPr>
    </w:lvl>
    <w:lvl w:ilvl="7" w:tplc="34FAC8F8">
      <w:start w:val="1"/>
      <w:numFmt w:val="lowerLetter"/>
      <w:lvlText w:val="%8."/>
      <w:lvlJc w:val="left"/>
      <w:pPr>
        <w:ind w:left="5760" w:hanging="360"/>
      </w:pPr>
    </w:lvl>
    <w:lvl w:ilvl="8" w:tplc="5192DE0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460EFD"/>
    <w:multiLevelType w:val="hybridMultilevel"/>
    <w:tmpl w:val="71BA54AE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5AF64A32"/>
    <w:multiLevelType w:val="hybridMultilevel"/>
    <w:tmpl w:val="6AA24DBA"/>
    <w:lvl w:ilvl="0" w:tplc="5C44F1FC">
      <w:start w:val="1"/>
      <w:numFmt w:val="lowerLetter"/>
      <w:lvlText w:val="%1."/>
      <w:lvlJc w:val="left"/>
      <w:pPr>
        <w:ind w:left="720" w:hanging="360"/>
      </w:pPr>
    </w:lvl>
    <w:lvl w:ilvl="1" w:tplc="0922CB78">
      <w:start w:val="1"/>
      <w:numFmt w:val="lowerLetter"/>
      <w:lvlText w:val="%2."/>
      <w:lvlJc w:val="left"/>
      <w:pPr>
        <w:ind w:left="1440" w:hanging="360"/>
      </w:pPr>
    </w:lvl>
    <w:lvl w:ilvl="2" w:tplc="36165324">
      <w:start w:val="1"/>
      <w:numFmt w:val="lowerRoman"/>
      <w:lvlText w:val="%3."/>
      <w:lvlJc w:val="right"/>
      <w:pPr>
        <w:ind w:left="2160" w:hanging="180"/>
      </w:pPr>
    </w:lvl>
    <w:lvl w:ilvl="3" w:tplc="FF7A877E">
      <w:start w:val="1"/>
      <w:numFmt w:val="decimal"/>
      <w:lvlText w:val="%4."/>
      <w:lvlJc w:val="left"/>
      <w:pPr>
        <w:ind w:left="2880" w:hanging="360"/>
      </w:pPr>
    </w:lvl>
    <w:lvl w:ilvl="4" w:tplc="4BB859AE">
      <w:start w:val="1"/>
      <w:numFmt w:val="lowerLetter"/>
      <w:lvlText w:val="%5."/>
      <w:lvlJc w:val="left"/>
      <w:pPr>
        <w:ind w:left="3600" w:hanging="360"/>
      </w:pPr>
    </w:lvl>
    <w:lvl w:ilvl="5" w:tplc="FFC852CE">
      <w:start w:val="1"/>
      <w:numFmt w:val="lowerRoman"/>
      <w:lvlText w:val="%6."/>
      <w:lvlJc w:val="right"/>
      <w:pPr>
        <w:ind w:left="4320" w:hanging="180"/>
      </w:pPr>
    </w:lvl>
    <w:lvl w:ilvl="6" w:tplc="273A2EA2">
      <w:start w:val="1"/>
      <w:numFmt w:val="decimal"/>
      <w:lvlText w:val="%7."/>
      <w:lvlJc w:val="left"/>
      <w:pPr>
        <w:ind w:left="5040" w:hanging="360"/>
      </w:pPr>
    </w:lvl>
    <w:lvl w:ilvl="7" w:tplc="733C208E">
      <w:start w:val="1"/>
      <w:numFmt w:val="lowerLetter"/>
      <w:lvlText w:val="%8."/>
      <w:lvlJc w:val="left"/>
      <w:pPr>
        <w:ind w:left="5760" w:hanging="360"/>
      </w:pPr>
    </w:lvl>
    <w:lvl w:ilvl="8" w:tplc="46101F9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D043B"/>
    <w:multiLevelType w:val="hybridMultilevel"/>
    <w:tmpl w:val="E93A12A4"/>
    <w:lvl w:ilvl="0" w:tplc="A34AF65A">
      <w:start w:val="1"/>
      <w:numFmt w:val="lowerLetter"/>
      <w:lvlText w:val="%1."/>
      <w:lvlJc w:val="left"/>
      <w:pPr>
        <w:ind w:left="720" w:hanging="360"/>
      </w:pPr>
    </w:lvl>
    <w:lvl w:ilvl="1" w:tplc="68DAC8DE">
      <w:start w:val="1"/>
      <w:numFmt w:val="lowerLetter"/>
      <w:lvlText w:val="%2."/>
      <w:lvlJc w:val="left"/>
      <w:pPr>
        <w:ind w:left="1440" w:hanging="360"/>
      </w:pPr>
    </w:lvl>
    <w:lvl w:ilvl="2" w:tplc="6C60F838">
      <w:start w:val="1"/>
      <w:numFmt w:val="lowerRoman"/>
      <w:lvlText w:val="%3."/>
      <w:lvlJc w:val="right"/>
      <w:pPr>
        <w:ind w:left="2160" w:hanging="180"/>
      </w:pPr>
    </w:lvl>
    <w:lvl w:ilvl="3" w:tplc="455E778E">
      <w:start w:val="1"/>
      <w:numFmt w:val="decimal"/>
      <w:lvlText w:val="%4."/>
      <w:lvlJc w:val="left"/>
      <w:pPr>
        <w:ind w:left="2880" w:hanging="360"/>
      </w:pPr>
    </w:lvl>
    <w:lvl w:ilvl="4" w:tplc="E514E7DA">
      <w:start w:val="1"/>
      <w:numFmt w:val="lowerLetter"/>
      <w:lvlText w:val="%5."/>
      <w:lvlJc w:val="left"/>
      <w:pPr>
        <w:ind w:left="3600" w:hanging="360"/>
      </w:pPr>
    </w:lvl>
    <w:lvl w:ilvl="5" w:tplc="5036BD8E">
      <w:start w:val="1"/>
      <w:numFmt w:val="lowerRoman"/>
      <w:lvlText w:val="%6."/>
      <w:lvlJc w:val="right"/>
      <w:pPr>
        <w:ind w:left="4320" w:hanging="180"/>
      </w:pPr>
    </w:lvl>
    <w:lvl w:ilvl="6" w:tplc="623E5348">
      <w:start w:val="1"/>
      <w:numFmt w:val="decimal"/>
      <w:lvlText w:val="%7."/>
      <w:lvlJc w:val="left"/>
      <w:pPr>
        <w:ind w:left="5040" w:hanging="360"/>
      </w:pPr>
    </w:lvl>
    <w:lvl w:ilvl="7" w:tplc="70364E8C">
      <w:start w:val="1"/>
      <w:numFmt w:val="lowerLetter"/>
      <w:lvlText w:val="%8."/>
      <w:lvlJc w:val="left"/>
      <w:pPr>
        <w:ind w:left="5760" w:hanging="360"/>
      </w:pPr>
    </w:lvl>
    <w:lvl w:ilvl="8" w:tplc="D97288D4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A23F09"/>
    <w:multiLevelType w:val="hybridMultilevel"/>
    <w:tmpl w:val="1562A48C"/>
    <w:lvl w:ilvl="0" w:tplc="41C8E8BC">
      <w:start w:val="1"/>
      <w:numFmt w:val="lowerLetter"/>
      <w:lvlText w:val="%1."/>
      <w:lvlJc w:val="left"/>
      <w:pPr>
        <w:ind w:left="720" w:hanging="360"/>
      </w:pPr>
    </w:lvl>
    <w:lvl w:ilvl="1" w:tplc="2F68077A">
      <w:start w:val="1"/>
      <w:numFmt w:val="lowerLetter"/>
      <w:lvlText w:val="%2."/>
      <w:lvlJc w:val="left"/>
      <w:pPr>
        <w:ind w:left="1440" w:hanging="360"/>
      </w:pPr>
    </w:lvl>
    <w:lvl w:ilvl="2" w:tplc="268C46C4">
      <w:start w:val="1"/>
      <w:numFmt w:val="lowerRoman"/>
      <w:lvlText w:val="%3."/>
      <w:lvlJc w:val="right"/>
      <w:pPr>
        <w:ind w:left="2160" w:hanging="180"/>
      </w:pPr>
    </w:lvl>
    <w:lvl w:ilvl="3" w:tplc="1F149460">
      <w:start w:val="1"/>
      <w:numFmt w:val="decimal"/>
      <w:lvlText w:val="%4."/>
      <w:lvlJc w:val="left"/>
      <w:pPr>
        <w:ind w:left="2880" w:hanging="360"/>
      </w:pPr>
    </w:lvl>
    <w:lvl w:ilvl="4" w:tplc="923EFB7E">
      <w:start w:val="1"/>
      <w:numFmt w:val="lowerLetter"/>
      <w:lvlText w:val="%5."/>
      <w:lvlJc w:val="left"/>
      <w:pPr>
        <w:ind w:left="3600" w:hanging="360"/>
      </w:pPr>
    </w:lvl>
    <w:lvl w:ilvl="5" w:tplc="C298BA78">
      <w:start w:val="1"/>
      <w:numFmt w:val="lowerRoman"/>
      <w:lvlText w:val="%6."/>
      <w:lvlJc w:val="right"/>
      <w:pPr>
        <w:ind w:left="4320" w:hanging="180"/>
      </w:pPr>
    </w:lvl>
    <w:lvl w:ilvl="6" w:tplc="2C7E2CDA">
      <w:start w:val="1"/>
      <w:numFmt w:val="decimal"/>
      <w:lvlText w:val="%7."/>
      <w:lvlJc w:val="left"/>
      <w:pPr>
        <w:ind w:left="5040" w:hanging="360"/>
      </w:pPr>
    </w:lvl>
    <w:lvl w:ilvl="7" w:tplc="376C7986">
      <w:start w:val="1"/>
      <w:numFmt w:val="lowerLetter"/>
      <w:lvlText w:val="%8."/>
      <w:lvlJc w:val="left"/>
      <w:pPr>
        <w:ind w:left="5760" w:hanging="360"/>
      </w:pPr>
    </w:lvl>
    <w:lvl w:ilvl="8" w:tplc="A684A79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90169D"/>
    <w:multiLevelType w:val="hybridMultilevel"/>
    <w:tmpl w:val="6344A6B6"/>
    <w:lvl w:ilvl="0" w:tplc="247E7FC8">
      <w:start w:val="1"/>
      <w:numFmt w:val="lowerLetter"/>
      <w:lvlText w:val="%1."/>
      <w:lvlJc w:val="left"/>
      <w:pPr>
        <w:ind w:left="720" w:hanging="360"/>
      </w:pPr>
    </w:lvl>
    <w:lvl w:ilvl="1" w:tplc="9C82A964">
      <w:start w:val="1"/>
      <w:numFmt w:val="lowerLetter"/>
      <w:lvlText w:val="%2."/>
      <w:lvlJc w:val="left"/>
      <w:pPr>
        <w:ind w:left="1440" w:hanging="360"/>
      </w:pPr>
    </w:lvl>
    <w:lvl w:ilvl="2" w:tplc="06F099BC">
      <w:start w:val="1"/>
      <w:numFmt w:val="lowerRoman"/>
      <w:lvlText w:val="%3."/>
      <w:lvlJc w:val="right"/>
      <w:pPr>
        <w:ind w:left="2160" w:hanging="180"/>
      </w:pPr>
    </w:lvl>
    <w:lvl w:ilvl="3" w:tplc="2D403B22">
      <w:start w:val="1"/>
      <w:numFmt w:val="decimal"/>
      <w:lvlText w:val="%4."/>
      <w:lvlJc w:val="left"/>
      <w:pPr>
        <w:ind w:left="2880" w:hanging="360"/>
      </w:pPr>
    </w:lvl>
    <w:lvl w:ilvl="4" w:tplc="CF72F63A">
      <w:start w:val="1"/>
      <w:numFmt w:val="lowerLetter"/>
      <w:lvlText w:val="%5."/>
      <w:lvlJc w:val="left"/>
      <w:pPr>
        <w:ind w:left="3600" w:hanging="360"/>
      </w:pPr>
    </w:lvl>
    <w:lvl w:ilvl="5" w:tplc="97D69BD2">
      <w:start w:val="1"/>
      <w:numFmt w:val="lowerRoman"/>
      <w:lvlText w:val="%6."/>
      <w:lvlJc w:val="right"/>
      <w:pPr>
        <w:ind w:left="4320" w:hanging="180"/>
      </w:pPr>
    </w:lvl>
    <w:lvl w:ilvl="6" w:tplc="4ADE9C9C">
      <w:start w:val="1"/>
      <w:numFmt w:val="decimal"/>
      <w:lvlText w:val="%7."/>
      <w:lvlJc w:val="left"/>
      <w:pPr>
        <w:ind w:left="5040" w:hanging="360"/>
      </w:pPr>
    </w:lvl>
    <w:lvl w:ilvl="7" w:tplc="97983200">
      <w:start w:val="1"/>
      <w:numFmt w:val="lowerLetter"/>
      <w:lvlText w:val="%8."/>
      <w:lvlJc w:val="left"/>
      <w:pPr>
        <w:ind w:left="5760" w:hanging="360"/>
      </w:pPr>
    </w:lvl>
    <w:lvl w:ilvl="8" w:tplc="A07C351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C195B"/>
    <w:multiLevelType w:val="multilevel"/>
    <w:tmpl w:val="D786F280"/>
    <w:lvl w:ilvl="0">
      <w:start w:val="1"/>
      <w:numFmt w:val="decimal"/>
      <w:pStyle w:val="Nadpis1"/>
      <w:lvlText w:val="%1."/>
      <w:lvlJc w:val="left"/>
      <w:rPr>
        <w:rFonts w:hint="default"/>
        <w:b/>
        <w:color w:val="000000"/>
        <w:sz w:val="24"/>
        <w:szCs w:val="24"/>
      </w:rPr>
    </w:lvl>
    <w:lvl w:ilvl="1">
      <w:start w:val="1"/>
      <w:numFmt w:val="decimal"/>
      <w:pStyle w:val="Nadpis2"/>
      <w:lvlText w:val="%1.%2."/>
      <w:lvlJc w:val="left"/>
      <w:pPr>
        <w:ind w:left="576" w:hanging="576"/>
      </w:pPr>
      <w:rPr>
        <w:rFonts w:hint="default"/>
        <w:sz w:val="24"/>
        <w:szCs w:val="24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72CB3747"/>
    <w:multiLevelType w:val="hybridMultilevel"/>
    <w:tmpl w:val="D5329E48"/>
    <w:lvl w:ilvl="0" w:tplc="D05AAA00">
      <w:start w:val="1"/>
      <w:numFmt w:val="decimal"/>
      <w:lvlText w:val="%1."/>
      <w:lvlJc w:val="left"/>
      <w:pPr>
        <w:ind w:left="720" w:hanging="360"/>
      </w:pPr>
    </w:lvl>
    <w:lvl w:ilvl="1" w:tplc="46B875F0">
      <w:start w:val="1"/>
      <w:numFmt w:val="lowerLetter"/>
      <w:lvlText w:val="%2."/>
      <w:lvlJc w:val="left"/>
      <w:pPr>
        <w:ind w:left="1440" w:hanging="360"/>
      </w:pPr>
    </w:lvl>
    <w:lvl w:ilvl="2" w:tplc="FB602BFA">
      <w:start w:val="1"/>
      <w:numFmt w:val="lowerRoman"/>
      <w:lvlText w:val="%3."/>
      <w:lvlJc w:val="right"/>
      <w:pPr>
        <w:ind w:left="2160" w:hanging="180"/>
      </w:pPr>
    </w:lvl>
    <w:lvl w:ilvl="3" w:tplc="5C9C1F58">
      <w:start w:val="1"/>
      <w:numFmt w:val="decimal"/>
      <w:lvlText w:val="%4."/>
      <w:lvlJc w:val="left"/>
      <w:pPr>
        <w:ind w:left="2880" w:hanging="360"/>
      </w:pPr>
    </w:lvl>
    <w:lvl w:ilvl="4" w:tplc="BBCCF88A">
      <w:start w:val="1"/>
      <w:numFmt w:val="lowerLetter"/>
      <w:lvlText w:val="%5."/>
      <w:lvlJc w:val="left"/>
      <w:pPr>
        <w:ind w:left="3600" w:hanging="360"/>
      </w:pPr>
    </w:lvl>
    <w:lvl w:ilvl="5" w:tplc="7D4C6756">
      <w:start w:val="1"/>
      <w:numFmt w:val="lowerRoman"/>
      <w:lvlText w:val="%6."/>
      <w:lvlJc w:val="right"/>
      <w:pPr>
        <w:ind w:left="4320" w:hanging="180"/>
      </w:pPr>
    </w:lvl>
    <w:lvl w:ilvl="6" w:tplc="A38E0862">
      <w:start w:val="1"/>
      <w:numFmt w:val="decimal"/>
      <w:lvlText w:val="%7."/>
      <w:lvlJc w:val="left"/>
      <w:pPr>
        <w:ind w:left="5040" w:hanging="360"/>
      </w:pPr>
    </w:lvl>
    <w:lvl w:ilvl="7" w:tplc="1AB4F17C">
      <w:start w:val="1"/>
      <w:numFmt w:val="lowerLetter"/>
      <w:lvlText w:val="%8."/>
      <w:lvlJc w:val="left"/>
      <w:pPr>
        <w:ind w:left="5760" w:hanging="360"/>
      </w:pPr>
    </w:lvl>
    <w:lvl w:ilvl="8" w:tplc="E0943CE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3B50E6"/>
    <w:multiLevelType w:val="hybridMultilevel"/>
    <w:tmpl w:val="7D5E1A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0A3B31"/>
    <w:multiLevelType w:val="hybridMultilevel"/>
    <w:tmpl w:val="9580DA5E"/>
    <w:lvl w:ilvl="0" w:tplc="05E216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611768">
    <w:abstractNumId w:val="10"/>
  </w:num>
  <w:num w:numId="2" w16cid:durableId="979653219">
    <w:abstractNumId w:val="22"/>
  </w:num>
  <w:num w:numId="3" w16cid:durableId="1487626104">
    <w:abstractNumId w:val="9"/>
  </w:num>
  <w:num w:numId="4" w16cid:durableId="1131288343">
    <w:abstractNumId w:val="11"/>
  </w:num>
  <w:num w:numId="5" w16cid:durableId="275187070">
    <w:abstractNumId w:val="7"/>
  </w:num>
  <w:num w:numId="6" w16cid:durableId="1441560314">
    <w:abstractNumId w:val="3"/>
  </w:num>
  <w:num w:numId="7" w16cid:durableId="412317923">
    <w:abstractNumId w:val="15"/>
  </w:num>
  <w:num w:numId="8" w16cid:durableId="2136480306">
    <w:abstractNumId w:val="24"/>
  </w:num>
  <w:num w:numId="9" w16cid:durableId="605846664">
    <w:abstractNumId w:val="23"/>
  </w:num>
  <w:num w:numId="10" w16cid:durableId="1181818641">
    <w:abstractNumId w:val="20"/>
  </w:num>
  <w:num w:numId="11" w16cid:durableId="2114470087">
    <w:abstractNumId w:val="18"/>
  </w:num>
  <w:num w:numId="12" w16cid:durableId="1195120820">
    <w:abstractNumId w:val="5"/>
  </w:num>
  <w:num w:numId="13" w16cid:durableId="1821648229">
    <w:abstractNumId w:val="21"/>
  </w:num>
  <w:num w:numId="14" w16cid:durableId="1191987499">
    <w:abstractNumId w:val="8"/>
  </w:num>
  <w:num w:numId="15" w16cid:durableId="1227032759">
    <w:abstractNumId w:val="12"/>
  </w:num>
  <w:num w:numId="16" w16cid:durableId="411006287">
    <w:abstractNumId w:val="19"/>
  </w:num>
  <w:num w:numId="17" w16cid:durableId="694574628">
    <w:abstractNumId w:val="16"/>
  </w:num>
  <w:num w:numId="18" w16cid:durableId="1439132290">
    <w:abstractNumId w:val="13"/>
  </w:num>
  <w:num w:numId="19" w16cid:durableId="1070035770">
    <w:abstractNumId w:val="25"/>
  </w:num>
  <w:num w:numId="20" w16cid:durableId="902375362">
    <w:abstractNumId w:val="4"/>
  </w:num>
  <w:num w:numId="21" w16cid:durableId="2125419656">
    <w:abstractNumId w:val="14"/>
  </w:num>
  <w:num w:numId="22" w16cid:durableId="722145696">
    <w:abstractNumId w:val="17"/>
  </w:num>
  <w:num w:numId="23" w16cid:durableId="1645164161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9F3"/>
    <w:rsid w:val="000011A0"/>
    <w:rsid w:val="00006492"/>
    <w:rsid w:val="00011AA0"/>
    <w:rsid w:val="00016A0E"/>
    <w:rsid w:val="000201EC"/>
    <w:rsid w:val="00020272"/>
    <w:rsid w:val="000218F3"/>
    <w:rsid w:val="00021988"/>
    <w:rsid w:val="00026696"/>
    <w:rsid w:val="000273A6"/>
    <w:rsid w:val="00030CF2"/>
    <w:rsid w:val="000311A7"/>
    <w:rsid w:val="00034B08"/>
    <w:rsid w:val="00034EDE"/>
    <w:rsid w:val="00037FBF"/>
    <w:rsid w:val="0004060E"/>
    <w:rsid w:val="00042636"/>
    <w:rsid w:val="0004288E"/>
    <w:rsid w:val="000440AC"/>
    <w:rsid w:val="00044666"/>
    <w:rsid w:val="00044B6F"/>
    <w:rsid w:val="00045AD7"/>
    <w:rsid w:val="00050107"/>
    <w:rsid w:val="00052DEF"/>
    <w:rsid w:val="000541EE"/>
    <w:rsid w:val="000543C2"/>
    <w:rsid w:val="00054AB8"/>
    <w:rsid w:val="00054F32"/>
    <w:rsid w:val="00065345"/>
    <w:rsid w:val="00072732"/>
    <w:rsid w:val="0008016D"/>
    <w:rsid w:val="000845F9"/>
    <w:rsid w:val="0008706C"/>
    <w:rsid w:val="00093225"/>
    <w:rsid w:val="000936D9"/>
    <w:rsid w:val="000A0CBD"/>
    <w:rsid w:val="000A78FA"/>
    <w:rsid w:val="000A7AE2"/>
    <w:rsid w:val="000B0103"/>
    <w:rsid w:val="000B32A8"/>
    <w:rsid w:val="000B39B0"/>
    <w:rsid w:val="000B59A7"/>
    <w:rsid w:val="000B5F87"/>
    <w:rsid w:val="000B6341"/>
    <w:rsid w:val="000C36CE"/>
    <w:rsid w:val="000C5246"/>
    <w:rsid w:val="000C61B2"/>
    <w:rsid w:val="000D1B59"/>
    <w:rsid w:val="000D6FA5"/>
    <w:rsid w:val="000D7AF3"/>
    <w:rsid w:val="000E0EAF"/>
    <w:rsid w:val="000E12B4"/>
    <w:rsid w:val="000E12C3"/>
    <w:rsid w:val="000E2CBC"/>
    <w:rsid w:val="000F0298"/>
    <w:rsid w:val="000F06ED"/>
    <w:rsid w:val="000F3667"/>
    <w:rsid w:val="00101604"/>
    <w:rsid w:val="001031B7"/>
    <w:rsid w:val="00105AA6"/>
    <w:rsid w:val="00114B60"/>
    <w:rsid w:val="00114C23"/>
    <w:rsid w:val="0011671F"/>
    <w:rsid w:val="001245CE"/>
    <w:rsid w:val="001309BC"/>
    <w:rsid w:val="00137359"/>
    <w:rsid w:val="0013773A"/>
    <w:rsid w:val="0014101E"/>
    <w:rsid w:val="00141345"/>
    <w:rsid w:val="0014657E"/>
    <w:rsid w:val="00151251"/>
    <w:rsid w:val="00152D92"/>
    <w:rsid w:val="00153495"/>
    <w:rsid w:val="00154BD3"/>
    <w:rsid w:val="00155016"/>
    <w:rsid w:val="00156F98"/>
    <w:rsid w:val="00157411"/>
    <w:rsid w:val="00160245"/>
    <w:rsid w:val="00162C60"/>
    <w:rsid w:val="00165587"/>
    <w:rsid w:val="00165F3B"/>
    <w:rsid w:val="001726D6"/>
    <w:rsid w:val="00177C10"/>
    <w:rsid w:val="00177DB1"/>
    <w:rsid w:val="001815DD"/>
    <w:rsid w:val="00185148"/>
    <w:rsid w:val="00186D59"/>
    <w:rsid w:val="001928C2"/>
    <w:rsid w:val="00193A9F"/>
    <w:rsid w:val="001943D9"/>
    <w:rsid w:val="001966CC"/>
    <w:rsid w:val="001A0EC4"/>
    <w:rsid w:val="001A204C"/>
    <w:rsid w:val="001A3EEE"/>
    <w:rsid w:val="001A5D4F"/>
    <w:rsid w:val="001A6894"/>
    <w:rsid w:val="001B3BEE"/>
    <w:rsid w:val="001B5345"/>
    <w:rsid w:val="001C3E6E"/>
    <w:rsid w:val="001C6697"/>
    <w:rsid w:val="001D009A"/>
    <w:rsid w:val="001D064E"/>
    <w:rsid w:val="001D4150"/>
    <w:rsid w:val="001E4004"/>
    <w:rsid w:val="001E4C35"/>
    <w:rsid w:val="001E60FD"/>
    <w:rsid w:val="001F21C1"/>
    <w:rsid w:val="001F2212"/>
    <w:rsid w:val="001F287F"/>
    <w:rsid w:val="001F2F04"/>
    <w:rsid w:val="001F3900"/>
    <w:rsid w:val="001F3D3C"/>
    <w:rsid w:val="001F4914"/>
    <w:rsid w:val="001F55B2"/>
    <w:rsid w:val="001F66A2"/>
    <w:rsid w:val="001F6943"/>
    <w:rsid w:val="00200F92"/>
    <w:rsid w:val="00205CA7"/>
    <w:rsid w:val="00207616"/>
    <w:rsid w:val="002111AF"/>
    <w:rsid w:val="002160F0"/>
    <w:rsid w:val="002236DD"/>
    <w:rsid w:val="002240B5"/>
    <w:rsid w:val="00224C03"/>
    <w:rsid w:val="0022505F"/>
    <w:rsid w:val="0023075F"/>
    <w:rsid w:val="00230E81"/>
    <w:rsid w:val="002323F1"/>
    <w:rsid w:val="002359EA"/>
    <w:rsid w:val="002359F3"/>
    <w:rsid w:val="002368F7"/>
    <w:rsid w:val="00243AF9"/>
    <w:rsid w:val="00243CEF"/>
    <w:rsid w:val="00244798"/>
    <w:rsid w:val="00245869"/>
    <w:rsid w:val="002521AC"/>
    <w:rsid w:val="00253924"/>
    <w:rsid w:val="00253DB4"/>
    <w:rsid w:val="002543B8"/>
    <w:rsid w:val="00261F12"/>
    <w:rsid w:val="002638B3"/>
    <w:rsid w:val="002641E3"/>
    <w:rsid w:val="00271768"/>
    <w:rsid w:val="00276BCB"/>
    <w:rsid w:val="0028134D"/>
    <w:rsid w:val="00282DE7"/>
    <w:rsid w:val="0028327F"/>
    <w:rsid w:val="0028438C"/>
    <w:rsid w:val="002855E3"/>
    <w:rsid w:val="002937E4"/>
    <w:rsid w:val="00293F9B"/>
    <w:rsid w:val="00296A02"/>
    <w:rsid w:val="002A30CA"/>
    <w:rsid w:val="002A56AA"/>
    <w:rsid w:val="002A6CC9"/>
    <w:rsid w:val="002A741F"/>
    <w:rsid w:val="002B1CB5"/>
    <w:rsid w:val="002B3605"/>
    <w:rsid w:val="002B4437"/>
    <w:rsid w:val="002B5230"/>
    <w:rsid w:val="002B7CE0"/>
    <w:rsid w:val="002D11DF"/>
    <w:rsid w:val="002D270E"/>
    <w:rsid w:val="002D5CFA"/>
    <w:rsid w:val="002E139E"/>
    <w:rsid w:val="002E2057"/>
    <w:rsid w:val="002E2D1A"/>
    <w:rsid w:val="002F1255"/>
    <w:rsid w:val="002F3834"/>
    <w:rsid w:val="002F39A4"/>
    <w:rsid w:val="002F4CC7"/>
    <w:rsid w:val="002F6A93"/>
    <w:rsid w:val="002F75B9"/>
    <w:rsid w:val="00302307"/>
    <w:rsid w:val="003032B6"/>
    <w:rsid w:val="00303547"/>
    <w:rsid w:val="00304617"/>
    <w:rsid w:val="00306CEA"/>
    <w:rsid w:val="00312EB4"/>
    <w:rsid w:val="0032115D"/>
    <w:rsid w:val="00322642"/>
    <w:rsid w:val="00323BF1"/>
    <w:rsid w:val="00326F8C"/>
    <w:rsid w:val="003316E8"/>
    <w:rsid w:val="003332F4"/>
    <w:rsid w:val="0033431D"/>
    <w:rsid w:val="003349E3"/>
    <w:rsid w:val="00335AFB"/>
    <w:rsid w:val="003361D6"/>
    <w:rsid w:val="00337179"/>
    <w:rsid w:val="003419C4"/>
    <w:rsid w:val="00343410"/>
    <w:rsid w:val="00345B28"/>
    <w:rsid w:val="00347C90"/>
    <w:rsid w:val="00350079"/>
    <w:rsid w:val="00350634"/>
    <w:rsid w:val="003536DD"/>
    <w:rsid w:val="00354108"/>
    <w:rsid w:val="0036016F"/>
    <w:rsid w:val="0036080F"/>
    <w:rsid w:val="0036138D"/>
    <w:rsid w:val="00362299"/>
    <w:rsid w:val="0036496F"/>
    <w:rsid w:val="00371368"/>
    <w:rsid w:val="00371577"/>
    <w:rsid w:val="00374983"/>
    <w:rsid w:val="00377899"/>
    <w:rsid w:val="0038028C"/>
    <w:rsid w:val="00383712"/>
    <w:rsid w:val="00386C05"/>
    <w:rsid w:val="0038786D"/>
    <w:rsid w:val="0039296C"/>
    <w:rsid w:val="00396798"/>
    <w:rsid w:val="003A7DAF"/>
    <w:rsid w:val="003D03EA"/>
    <w:rsid w:val="003E00EB"/>
    <w:rsid w:val="003E05A7"/>
    <w:rsid w:val="003E690F"/>
    <w:rsid w:val="003E709E"/>
    <w:rsid w:val="003E7685"/>
    <w:rsid w:val="003F5813"/>
    <w:rsid w:val="003F616B"/>
    <w:rsid w:val="00400404"/>
    <w:rsid w:val="00407FED"/>
    <w:rsid w:val="00410DA3"/>
    <w:rsid w:val="004119A2"/>
    <w:rsid w:val="004128A1"/>
    <w:rsid w:val="004169CC"/>
    <w:rsid w:val="0042054E"/>
    <w:rsid w:val="004212A2"/>
    <w:rsid w:val="00421328"/>
    <w:rsid w:val="004245CB"/>
    <w:rsid w:val="004304D2"/>
    <w:rsid w:val="00432E26"/>
    <w:rsid w:val="00434C0A"/>
    <w:rsid w:val="00434F89"/>
    <w:rsid w:val="00436507"/>
    <w:rsid w:val="00437960"/>
    <w:rsid w:val="00447503"/>
    <w:rsid w:val="00450F6E"/>
    <w:rsid w:val="00451F94"/>
    <w:rsid w:val="0045223E"/>
    <w:rsid w:val="0045227B"/>
    <w:rsid w:val="00454A82"/>
    <w:rsid w:val="00456C37"/>
    <w:rsid w:val="00466CC7"/>
    <w:rsid w:val="00474093"/>
    <w:rsid w:val="00481A32"/>
    <w:rsid w:val="00483791"/>
    <w:rsid w:val="00491120"/>
    <w:rsid w:val="00493577"/>
    <w:rsid w:val="0049429B"/>
    <w:rsid w:val="00497EF1"/>
    <w:rsid w:val="004A0B2E"/>
    <w:rsid w:val="004A0F2A"/>
    <w:rsid w:val="004A2B22"/>
    <w:rsid w:val="004A4678"/>
    <w:rsid w:val="004A5E67"/>
    <w:rsid w:val="004A7F1B"/>
    <w:rsid w:val="004B5F59"/>
    <w:rsid w:val="004C0358"/>
    <w:rsid w:val="004C2143"/>
    <w:rsid w:val="004C297C"/>
    <w:rsid w:val="004D49B6"/>
    <w:rsid w:val="004D5BCE"/>
    <w:rsid w:val="004E072E"/>
    <w:rsid w:val="004E2098"/>
    <w:rsid w:val="004E763E"/>
    <w:rsid w:val="004F1F7E"/>
    <w:rsid w:val="004F7164"/>
    <w:rsid w:val="00500DFD"/>
    <w:rsid w:val="0050176B"/>
    <w:rsid w:val="00502FDE"/>
    <w:rsid w:val="005131FD"/>
    <w:rsid w:val="00515747"/>
    <w:rsid w:val="0051624C"/>
    <w:rsid w:val="0051646C"/>
    <w:rsid w:val="00516B65"/>
    <w:rsid w:val="00524BED"/>
    <w:rsid w:val="00532FF0"/>
    <w:rsid w:val="00534B73"/>
    <w:rsid w:val="00535C64"/>
    <w:rsid w:val="005421D6"/>
    <w:rsid w:val="00543A9A"/>
    <w:rsid w:val="005468FD"/>
    <w:rsid w:val="00551AEE"/>
    <w:rsid w:val="00555FED"/>
    <w:rsid w:val="00557298"/>
    <w:rsid w:val="005628C9"/>
    <w:rsid w:val="00562979"/>
    <w:rsid w:val="00566854"/>
    <w:rsid w:val="00583B8E"/>
    <w:rsid w:val="0058404D"/>
    <w:rsid w:val="00584605"/>
    <w:rsid w:val="005A5CAE"/>
    <w:rsid w:val="005B1388"/>
    <w:rsid w:val="005B4D7F"/>
    <w:rsid w:val="005B59CD"/>
    <w:rsid w:val="005C1E8D"/>
    <w:rsid w:val="005C3342"/>
    <w:rsid w:val="005D2343"/>
    <w:rsid w:val="005E0BF5"/>
    <w:rsid w:val="005E1EF6"/>
    <w:rsid w:val="005E3945"/>
    <w:rsid w:val="005E548A"/>
    <w:rsid w:val="005F0E7A"/>
    <w:rsid w:val="005F2B6A"/>
    <w:rsid w:val="005F37D2"/>
    <w:rsid w:val="00600BFC"/>
    <w:rsid w:val="006028B6"/>
    <w:rsid w:val="00602FE4"/>
    <w:rsid w:val="00605E7B"/>
    <w:rsid w:val="006075C8"/>
    <w:rsid w:val="0061163B"/>
    <w:rsid w:val="00613304"/>
    <w:rsid w:val="0061455E"/>
    <w:rsid w:val="00615176"/>
    <w:rsid w:val="00624442"/>
    <w:rsid w:val="00624D67"/>
    <w:rsid w:val="00630536"/>
    <w:rsid w:val="00631D66"/>
    <w:rsid w:val="006322E8"/>
    <w:rsid w:val="00634733"/>
    <w:rsid w:val="00636127"/>
    <w:rsid w:val="00642C62"/>
    <w:rsid w:val="0064385D"/>
    <w:rsid w:val="00643F56"/>
    <w:rsid w:val="006452A7"/>
    <w:rsid w:val="00647E07"/>
    <w:rsid w:val="0065207B"/>
    <w:rsid w:val="00655049"/>
    <w:rsid w:val="00655F70"/>
    <w:rsid w:val="00657307"/>
    <w:rsid w:val="00670723"/>
    <w:rsid w:val="00672AA6"/>
    <w:rsid w:val="00673473"/>
    <w:rsid w:val="0067471F"/>
    <w:rsid w:val="00676B04"/>
    <w:rsid w:val="00682F81"/>
    <w:rsid w:val="00684EAF"/>
    <w:rsid w:val="00685F61"/>
    <w:rsid w:val="0068729F"/>
    <w:rsid w:val="00687FA2"/>
    <w:rsid w:val="00690133"/>
    <w:rsid w:val="00693D8C"/>
    <w:rsid w:val="006965CB"/>
    <w:rsid w:val="006A0DB5"/>
    <w:rsid w:val="006A4083"/>
    <w:rsid w:val="006A454B"/>
    <w:rsid w:val="006A6D72"/>
    <w:rsid w:val="006A6DB7"/>
    <w:rsid w:val="006A7B4E"/>
    <w:rsid w:val="006A7E0F"/>
    <w:rsid w:val="006B0785"/>
    <w:rsid w:val="006B2236"/>
    <w:rsid w:val="006C058C"/>
    <w:rsid w:val="006C1058"/>
    <w:rsid w:val="006C513C"/>
    <w:rsid w:val="006C5E63"/>
    <w:rsid w:val="006C7DA7"/>
    <w:rsid w:val="006D18AC"/>
    <w:rsid w:val="006D2A47"/>
    <w:rsid w:val="006D5D15"/>
    <w:rsid w:val="006D7D80"/>
    <w:rsid w:val="006E1419"/>
    <w:rsid w:val="006E6D5D"/>
    <w:rsid w:val="006F0C1E"/>
    <w:rsid w:val="006F1292"/>
    <w:rsid w:val="006F46D6"/>
    <w:rsid w:val="006F5616"/>
    <w:rsid w:val="006F5D02"/>
    <w:rsid w:val="00700036"/>
    <w:rsid w:val="0070155F"/>
    <w:rsid w:val="00703BCC"/>
    <w:rsid w:val="00704B56"/>
    <w:rsid w:val="00710B4B"/>
    <w:rsid w:val="00712B0E"/>
    <w:rsid w:val="00712B6F"/>
    <w:rsid w:val="00714998"/>
    <w:rsid w:val="007154B3"/>
    <w:rsid w:val="007208F4"/>
    <w:rsid w:val="0072491A"/>
    <w:rsid w:val="00724964"/>
    <w:rsid w:val="00725BB8"/>
    <w:rsid w:val="00726C85"/>
    <w:rsid w:val="00727E36"/>
    <w:rsid w:val="0073306B"/>
    <w:rsid w:val="00734621"/>
    <w:rsid w:val="00735AC9"/>
    <w:rsid w:val="007377F2"/>
    <w:rsid w:val="007421C1"/>
    <w:rsid w:val="0074411E"/>
    <w:rsid w:val="007465DD"/>
    <w:rsid w:val="00750453"/>
    <w:rsid w:val="0075144F"/>
    <w:rsid w:val="0075243B"/>
    <w:rsid w:val="0075282C"/>
    <w:rsid w:val="00754ECC"/>
    <w:rsid w:val="00762339"/>
    <w:rsid w:val="00762AE8"/>
    <w:rsid w:val="0076390D"/>
    <w:rsid w:val="00763C19"/>
    <w:rsid w:val="00764FC2"/>
    <w:rsid w:val="00765269"/>
    <w:rsid w:val="007706F7"/>
    <w:rsid w:val="00773C33"/>
    <w:rsid w:val="00775782"/>
    <w:rsid w:val="007831F4"/>
    <w:rsid w:val="00784EDA"/>
    <w:rsid w:val="007855AC"/>
    <w:rsid w:val="0079046C"/>
    <w:rsid w:val="007921CC"/>
    <w:rsid w:val="00792FE4"/>
    <w:rsid w:val="00797701"/>
    <w:rsid w:val="00797832"/>
    <w:rsid w:val="0079784C"/>
    <w:rsid w:val="007A1744"/>
    <w:rsid w:val="007A395D"/>
    <w:rsid w:val="007A41C7"/>
    <w:rsid w:val="007A5ABC"/>
    <w:rsid w:val="007A69F5"/>
    <w:rsid w:val="007B134C"/>
    <w:rsid w:val="007B3803"/>
    <w:rsid w:val="007B4B5C"/>
    <w:rsid w:val="007B50F5"/>
    <w:rsid w:val="007B543C"/>
    <w:rsid w:val="007C32C5"/>
    <w:rsid w:val="007C6A40"/>
    <w:rsid w:val="007C7534"/>
    <w:rsid w:val="007D29BD"/>
    <w:rsid w:val="007D70E7"/>
    <w:rsid w:val="007E02E4"/>
    <w:rsid w:val="007E3E63"/>
    <w:rsid w:val="007E4588"/>
    <w:rsid w:val="007E4840"/>
    <w:rsid w:val="007E6170"/>
    <w:rsid w:val="007E6E00"/>
    <w:rsid w:val="007F3FB5"/>
    <w:rsid w:val="007F5FBE"/>
    <w:rsid w:val="007F70E8"/>
    <w:rsid w:val="00800134"/>
    <w:rsid w:val="00801D0D"/>
    <w:rsid w:val="00804490"/>
    <w:rsid w:val="00810C92"/>
    <w:rsid w:val="00810CEF"/>
    <w:rsid w:val="008119F1"/>
    <w:rsid w:val="008227D4"/>
    <w:rsid w:val="00822913"/>
    <w:rsid w:val="00825552"/>
    <w:rsid w:val="0083190C"/>
    <w:rsid w:val="008435D9"/>
    <w:rsid w:val="008464E2"/>
    <w:rsid w:val="0085012A"/>
    <w:rsid w:val="0085119B"/>
    <w:rsid w:val="00851F88"/>
    <w:rsid w:val="00856B36"/>
    <w:rsid w:val="00856E5A"/>
    <w:rsid w:val="008618CC"/>
    <w:rsid w:val="00863804"/>
    <w:rsid w:val="00866CB1"/>
    <w:rsid w:val="00870473"/>
    <w:rsid w:val="00870CF2"/>
    <w:rsid w:val="00871AF6"/>
    <w:rsid w:val="00871C43"/>
    <w:rsid w:val="00884DF0"/>
    <w:rsid w:val="008952A1"/>
    <w:rsid w:val="008A5529"/>
    <w:rsid w:val="008A626F"/>
    <w:rsid w:val="008B4190"/>
    <w:rsid w:val="008B57F2"/>
    <w:rsid w:val="008B601A"/>
    <w:rsid w:val="008C27DB"/>
    <w:rsid w:val="008D1204"/>
    <w:rsid w:val="008D287F"/>
    <w:rsid w:val="008D4811"/>
    <w:rsid w:val="008E20B1"/>
    <w:rsid w:val="008E3F3C"/>
    <w:rsid w:val="008E40B5"/>
    <w:rsid w:val="008E48DC"/>
    <w:rsid w:val="008E53DE"/>
    <w:rsid w:val="008F235D"/>
    <w:rsid w:val="008F2EF2"/>
    <w:rsid w:val="008F469C"/>
    <w:rsid w:val="00902786"/>
    <w:rsid w:val="00904B23"/>
    <w:rsid w:val="00904F3C"/>
    <w:rsid w:val="009053CF"/>
    <w:rsid w:val="00907194"/>
    <w:rsid w:val="00911EBC"/>
    <w:rsid w:val="009135B1"/>
    <w:rsid w:val="00914F39"/>
    <w:rsid w:val="00917120"/>
    <w:rsid w:val="00917265"/>
    <w:rsid w:val="00921EA4"/>
    <w:rsid w:val="00922387"/>
    <w:rsid w:val="00925271"/>
    <w:rsid w:val="00926DB3"/>
    <w:rsid w:val="00931BC9"/>
    <w:rsid w:val="0093465A"/>
    <w:rsid w:val="00936CC6"/>
    <w:rsid w:val="00943A38"/>
    <w:rsid w:val="00952013"/>
    <w:rsid w:val="00956CC3"/>
    <w:rsid w:val="00956DDB"/>
    <w:rsid w:val="00966702"/>
    <w:rsid w:val="00972CA2"/>
    <w:rsid w:val="00981C51"/>
    <w:rsid w:val="0098456E"/>
    <w:rsid w:val="00990756"/>
    <w:rsid w:val="00991857"/>
    <w:rsid w:val="009921AA"/>
    <w:rsid w:val="00993B4A"/>
    <w:rsid w:val="00997BD6"/>
    <w:rsid w:val="009A2B98"/>
    <w:rsid w:val="009A680D"/>
    <w:rsid w:val="009A7684"/>
    <w:rsid w:val="009B156E"/>
    <w:rsid w:val="009B47E6"/>
    <w:rsid w:val="009B7103"/>
    <w:rsid w:val="009C05EE"/>
    <w:rsid w:val="009C0A56"/>
    <w:rsid w:val="009C3486"/>
    <w:rsid w:val="009C4561"/>
    <w:rsid w:val="009D551C"/>
    <w:rsid w:val="009D7BFE"/>
    <w:rsid w:val="009E164E"/>
    <w:rsid w:val="009E1F98"/>
    <w:rsid w:val="009E754D"/>
    <w:rsid w:val="009F2644"/>
    <w:rsid w:val="009F6C06"/>
    <w:rsid w:val="00A02894"/>
    <w:rsid w:val="00A02956"/>
    <w:rsid w:val="00A033DE"/>
    <w:rsid w:val="00A07050"/>
    <w:rsid w:val="00A0743E"/>
    <w:rsid w:val="00A1001C"/>
    <w:rsid w:val="00A11137"/>
    <w:rsid w:val="00A11622"/>
    <w:rsid w:val="00A11B59"/>
    <w:rsid w:val="00A1309B"/>
    <w:rsid w:val="00A13DD7"/>
    <w:rsid w:val="00A16FD7"/>
    <w:rsid w:val="00A202F3"/>
    <w:rsid w:val="00A206C3"/>
    <w:rsid w:val="00A23AD0"/>
    <w:rsid w:val="00A24C13"/>
    <w:rsid w:val="00A26726"/>
    <w:rsid w:val="00A267E2"/>
    <w:rsid w:val="00A27F6E"/>
    <w:rsid w:val="00A329CA"/>
    <w:rsid w:val="00A361D5"/>
    <w:rsid w:val="00A40444"/>
    <w:rsid w:val="00A43515"/>
    <w:rsid w:val="00A45C77"/>
    <w:rsid w:val="00A507CE"/>
    <w:rsid w:val="00A50E88"/>
    <w:rsid w:val="00A53F5F"/>
    <w:rsid w:val="00A61BFF"/>
    <w:rsid w:val="00A66054"/>
    <w:rsid w:val="00A6775E"/>
    <w:rsid w:val="00A67795"/>
    <w:rsid w:val="00A7331F"/>
    <w:rsid w:val="00A7383B"/>
    <w:rsid w:val="00A81106"/>
    <w:rsid w:val="00A81F47"/>
    <w:rsid w:val="00A82BB5"/>
    <w:rsid w:val="00A91CC8"/>
    <w:rsid w:val="00A92BE8"/>
    <w:rsid w:val="00A94838"/>
    <w:rsid w:val="00A959DF"/>
    <w:rsid w:val="00A978AF"/>
    <w:rsid w:val="00AA7518"/>
    <w:rsid w:val="00AA7854"/>
    <w:rsid w:val="00AB537F"/>
    <w:rsid w:val="00AB70A1"/>
    <w:rsid w:val="00AC285C"/>
    <w:rsid w:val="00AC5346"/>
    <w:rsid w:val="00AC5B8F"/>
    <w:rsid w:val="00AD0FF4"/>
    <w:rsid w:val="00AD16EC"/>
    <w:rsid w:val="00AD3170"/>
    <w:rsid w:val="00AE01A1"/>
    <w:rsid w:val="00AE0980"/>
    <w:rsid w:val="00AE5455"/>
    <w:rsid w:val="00AE7B97"/>
    <w:rsid w:val="00AE7C91"/>
    <w:rsid w:val="00AF45F3"/>
    <w:rsid w:val="00AF7594"/>
    <w:rsid w:val="00B05BDC"/>
    <w:rsid w:val="00B117B6"/>
    <w:rsid w:val="00B14DCF"/>
    <w:rsid w:val="00B21A5C"/>
    <w:rsid w:val="00B22CF7"/>
    <w:rsid w:val="00B23C73"/>
    <w:rsid w:val="00B253AA"/>
    <w:rsid w:val="00B275DD"/>
    <w:rsid w:val="00B30D2E"/>
    <w:rsid w:val="00B3342E"/>
    <w:rsid w:val="00B44202"/>
    <w:rsid w:val="00B50E11"/>
    <w:rsid w:val="00B54783"/>
    <w:rsid w:val="00B54FBF"/>
    <w:rsid w:val="00B66039"/>
    <w:rsid w:val="00B67B41"/>
    <w:rsid w:val="00B75F9E"/>
    <w:rsid w:val="00B76CAD"/>
    <w:rsid w:val="00B81A8C"/>
    <w:rsid w:val="00B81ABD"/>
    <w:rsid w:val="00B85442"/>
    <w:rsid w:val="00B94844"/>
    <w:rsid w:val="00BB3198"/>
    <w:rsid w:val="00BB34FC"/>
    <w:rsid w:val="00BC02E3"/>
    <w:rsid w:val="00BC4A46"/>
    <w:rsid w:val="00BC5E41"/>
    <w:rsid w:val="00BC633F"/>
    <w:rsid w:val="00BC7B4F"/>
    <w:rsid w:val="00BD1ABC"/>
    <w:rsid w:val="00BD26CA"/>
    <w:rsid w:val="00BD4D9A"/>
    <w:rsid w:val="00BD7154"/>
    <w:rsid w:val="00BD78F9"/>
    <w:rsid w:val="00BE619C"/>
    <w:rsid w:val="00BF15E7"/>
    <w:rsid w:val="00BF41F8"/>
    <w:rsid w:val="00BF458E"/>
    <w:rsid w:val="00BF6938"/>
    <w:rsid w:val="00BF6E5D"/>
    <w:rsid w:val="00BF7585"/>
    <w:rsid w:val="00BF7A88"/>
    <w:rsid w:val="00C02416"/>
    <w:rsid w:val="00C03B84"/>
    <w:rsid w:val="00C04EC1"/>
    <w:rsid w:val="00C06101"/>
    <w:rsid w:val="00C06797"/>
    <w:rsid w:val="00C10900"/>
    <w:rsid w:val="00C11835"/>
    <w:rsid w:val="00C13684"/>
    <w:rsid w:val="00C145E6"/>
    <w:rsid w:val="00C227B2"/>
    <w:rsid w:val="00C2496D"/>
    <w:rsid w:val="00C32115"/>
    <w:rsid w:val="00C32778"/>
    <w:rsid w:val="00C33603"/>
    <w:rsid w:val="00C33F17"/>
    <w:rsid w:val="00C35196"/>
    <w:rsid w:val="00C40688"/>
    <w:rsid w:val="00C44BE7"/>
    <w:rsid w:val="00C45D0E"/>
    <w:rsid w:val="00C53AAA"/>
    <w:rsid w:val="00C553D6"/>
    <w:rsid w:val="00C57324"/>
    <w:rsid w:val="00C60F02"/>
    <w:rsid w:val="00C63E81"/>
    <w:rsid w:val="00C66123"/>
    <w:rsid w:val="00C66421"/>
    <w:rsid w:val="00C66A0A"/>
    <w:rsid w:val="00C703C0"/>
    <w:rsid w:val="00C74FA3"/>
    <w:rsid w:val="00C755F5"/>
    <w:rsid w:val="00C80672"/>
    <w:rsid w:val="00C81A71"/>
    <w:rsid w:val="00C851D6"/>
    <w:rsid w:val="00C86FAD"/>
    <w:rsid w:val="00C906C0"/>
    <w:rsid w:val="00C92A70"/>
    <w:rsid w:val="00C946FE"/>
    <w:rsid w:val="00C9512D"/>
    <w:rsid w:val="00C95EDD"/>
    <w:rsid w:val="00CA41EA"/>
    <w:rsid w:val="00CB19E8"/>
    <w:rsid w:val="00CB201E"/>
    <w:rsid w:val="00CB2BF3"/>
    <w:rsid w:val="00CB2CEA"/>
    <w:rsid w:val="00CB32AB"/>
    <w:rsid w:val="00CB4E8D"/>
    <w:rsid w:val="00CC0026"/>
    <w:rsid w:val="00CC1432"/>
    <w:rsid w:val="00CD2AAC"/>
    <w:rsid w:val="00CD3087"/>
    <w:rsid w:val="00CE4365"/>
    <w:rsid w:val="00CE4B6E"/>
    <w:rsid w:val="00CF0418"/>
    <w:rsid w:val="00D007E0"/>
    <w:rsid w:val="00D02F94"/>
    <w:rsid w:val="00D04FD2"/>
    <w:rsid w:val="00D06861"/>
    <w:rsid w:val="00D1588E"/>
    <w:rsid w:val="00D159DF"/>
    <w:rsid w:val="00D242EA"/>
    <w:rsid w:val="00D267E4"/>
    <w:rsid w:val="00D307A3"/>
    <w:rsid w:val="00D40B7C"/>
    <w:rsid w:val="00D4164F"/>
    <w:rsid w:val="00D457DF"/>
    <w:rsid w:val="00D4714F"/>
    <w:rsid w:val="00D53706"/>
    <w:rsid w:val="00D55CDF"/>
    <w:rsid w:val="00D56FA4"/>
    <w:rsid w:val="00D62363"/>
    <w:rsid w:val="00D65F75"/>
    <w:rsid w:val="00D72ECB"/>
    <w:rsid w:val="00D74EEF"/>
    <w:rsid w:val="00D80D49"/>
    <w:rsid w:val="00D8372B"/>
    <w:rsid w:val="00D84033"/>
    <w:rsid w:val="00D90ADB"/>
    <w:rsid w:val="00D93AC7"/>
    <w:rsid w:val="00D94002"/>
    <w:rsid w:val="00D95027"/>
    <w:rsid w:val="00DA4F1C"/>
    <w:rsid w:val="00DA78C4"/>
    <w:rsid w:val="00DB0708"/>
    <w:rsid w:val="00DB3166"/>
    <w:rsid w:val="00DC17B6"/>
    <w:rsid w:val="00DC6909"/>
    <w:rsid w:val="00DE24D0"/>
    <w:rsid w:val="00DE2B03"/>
    <w:rsid w:val="00DE4B1E"/>
    <w:rsid w:val="00DE74A5"/>
    <w:rsid w:val="00DF1F2D"/>
    <w:rsid w:val="00DF4A2E"/>
    <w:rsid w:val="00DF4BC7"/>
    <w:rsid w:val="00E02881"/>
    <w:rsid w:val="00E067A7"/>
    <w:rsid w:val="00E13B81"/>
    <w:rsid w:val="00E16F3B"/>
    <w:rsid w:val="00E20ABC"/>
    <w:rsid w:val="00E22975"/>
    <w:rsid w:val="00E26157"/>
    <w:rsid w:val="00E26547"/>
    <w:rsid w:val="00E31E33"/>
    <w:rsid w:val="00E325EA"/>
    <w:rsid w:val="00E419F3"/>
    <w:rsid w:val="00E42E1D"/>
    <w:rsid w:val="00E4403B"/>
    <w:rsid w:val="00E50A91"/>
    <w:rsid w:val="00E51B92"/>
    <w:rsid w:val="00E52417"/>
    <w:rsid w:val="00E56302"/>
    <w:rsid w:val="00E571AC"/>
    <w:rsid w:val="00E57EEF"/>
    <w:rsid w:val="00E66859"/>
    <w:rsid w:val="00E7284C"/>
    <w:rsid w:val="00E845AC"/>
    <w:rsid w:val="00E86449"/>
    <w:rsid w:val="00E8712D"/>
    <w:rsid w:val="00E87C81"/>
    <w:rsid w:val="00E96F4F"/>
    <w:rsid w:val="00E978E9"/>
    <w:rsid w:val="00EA119C"/>
    <w:rsid w:val="00EA72B4"/>
    <w:rsid w:val="00EB378E"/>
    <w:rsid w:val="00EB6C55"/>
    <w:rsid w:val="00EC20FD"/>
    <w:rsid w:val="00EC2855"/>
    <w:rsid w:val="00EC2885"/>
    <w:rsid w:val="00EC795B"/>
    <w:rsid w:val="00ED0139"/>
    <w:rsid w:val="00ED7707"/>
    <w:rsid w:val="00EE0FB5"/>
    <w:rsid w:val="00EE1CD2"/>
    <w:rsid w:val="00EE1F96"/>
    <w:rsid w:val="00EE3D34"/>
    <w:rsid w:val="00EE3F97"/>
    <w:rsid w:val="00EE504F"/>
    <w:rsid w:val="00EE6B31"/>
    <w:rsid w:val="00EF2094"/>
    <w:rsid w:val="00EF3372"/>
    <w:rsid w:val="00EF39CD"/>
    <w:rsid w:val="00EF79A8"/>
    <w:rsid w:val="00EF7B7A"/>
    <w:rsid w:val="00F026E3"/>
    <w:rsid w:val="00F0284C"/>
    <w:rsid w:val="00F02936"/>
    <w:rsid w:val="00F03342"/>
    <w:rsid w:val="00F0401A"/>
    <w:rsid w:val="00F05046"/>
    <w:rsid w:val="00F05F6E"/>
    <w:rsid w:val="00F141ED"/>
    <w:rsid w:val="00F210E9"/>
    <w:rsid w:val="00F214F3"/>
    <w:rsid w:val="00F21E52"/>
    <w:rsid w:val="00F304F8"/>
    <w:rsid w:val="00F32EEB"/>
    <w:rsid w:val="00F33A83"/>
    <w:rsid w:val="00F378A9"/>
    <w:rsid w:val="00F4017B"/>
    <w:rsid w:val="00F41CC6"/>
    <w:rsid w:val="00F43005"/>
    <w:rsid w:val="00F44243"/>
    <w:rsid w:val="00F445DB"/>
    <w:rsid w:val="00F4527D"/>
    <w:rsid w:val="00F466B9"/>
    <w:rsid w:val="00F46BCC"/>
    <w:rsid w:val="00F62C5A"/>
    <w:rsid w:val="00F639C3"/>
    <w:rsid w:val="00F64AA8"/>
    <w:rsid w:val="00F67FCE"/>
    <w:rsid w:val="00F71729"/>
    <w:rsid w:val="00F7603A"/>
    <w:rsid w:val="00F801A1"/>
    <w:rsid w:val="00F84BB7"/>
    <w:rsid w:val="00F87DC6"/>
    <w:rsid w:val="00F87E5C"/>
    <w:rsid w:val="00F91B16"/>
    <w:rsid w:val="00F92A8D"/>
    <w:rsid w:val="00FA10F6"/>
    <w:rsid w:val="00FA3EE3"/>
    <w:rsid w:val="00FA4C18"/>
    <w:rsid w:val="00FB1FF5"/>
    <w:rsid w:val="00FB2845"/>
    <w:rsid w:val="00FB48B5"/>
    <w:rsid w:val="00FB5CE3"/>
    <w:rsid w:val="00FB60E3"/>
    <w:rsid w:val="00FB61F5"/>
    <w:rsid w:val="00FB6FF1"/>
    <w:rsid w:val="00FB7E9E"/>
    <w:rsid w:val="00FC3D78"/>
    <w:rsid w:val="00FC5B08"/>
    <w:rsid w:val="00FD3D0F"/>
    <w:rsid w:val="00FD7DEB"/>
    <w:rsid w:val="00FE1000"/>
    <w:rsid w:val="00FE111D"/>
    <w:rsid w:val="00FE240D"/>
    <w:rsid w:val="00FE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E30C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/>
    <w:lsdException w:name="toc 3" w:semiHidden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94002"/>
    <w:pPr>
      <w:spacing w:after="200" w:line="276" w:lineRule="auto"/>
    </w:pPr>
    <w:rPr>
      <w:rFonts w:cs="Calibri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9"/>
    <w:qFormat/>
    <w:rsid w:val="005C3342"/>
    <w:pPr>
      <w:keepNext/>
      <w:numPr>
        <w:numId w:val="2"/>
      </w:numPr>
      <w:suppressAutoHyphens/>
      <w:spacing w:before="240" w:after="60" w:line="240" w:lineRule="auto"/>
      <w:outlineLvl w:val="0"/>
    </w:pPr>
    <w:rPr>
      <w:rFonts w:ascii="Times New Roman" w:hAnsi="Times New Roman" w:cs="Times New Roman"/>
      <w:b/>
      <w:bCs/>
      <w:color w:val="000000"/>
      <w:kern w:val="2"/>
      <w:sz w:val="24"/>
      <w:szCs w:val="24"/>
      <w:u w:val="single"/>
      <w:bdr w:val="none" w:sz="0" w:space="0" w:color="auto" w:frame="1"/>
      <w:lang w:eastAsia="ar-SA"/>
    </w:rPr>
  </w:style>
  <w:style w:type="paragraph" w:styleId="Nadpis2">
    <w:name w:val="heading 2"/>
    <w:basedOn w:val="Normln"/>
    <w:next w:val="Normln"/>
    <w:link w:val="Nadpis2Char"/>
    <w:uiPriority w:val="99"/>
    <w:qFormat/>
    <w:rsid w:val="002641E3"/>
    <w:pPr>
      <w:numPr>
        <w:ilvl w:val="1"/>
        <w:numId w:val="2"/>
      </w:numPr>
      <w:suppressAutoHyphens/>
      <w:spacing w:after="120" w:line="360" w:lineRule="auto"/>
      <w:jc w:val="both"/>
      <w:outlineLvl w:val="1"/>
    </w:pPr>
    <w:rPr>
      <w:rFonts w:ascii="Times New Roman" w:hAnsi="Times New Roman" w:cs="Times New Roman"/>
      <w:b/>
      <w:bCs/>
      <w:sz w:val="24"/>
      <w:szCs w:val="24"/>
      <w:u w:val="single"/>
      <w:bdr w:val="none" w:sz="0" w:space="0" w:color="auto" w:frame="1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5E3945"/>
    <w:pPr>
      <w:keepNext/>
      <w:keepLines/>
      <w:numPr>
        <w:ilvl w:val="2"/>
        <w:numId w:val="2"/>
      </w:numPr>
      <w:spacing w:before="200" w:after="0"/>
      <w:outlineLvl w:val="2"/>
    </w:pPr>
    <w:rPr>
      <w:rFonts w:ascii="Cambria" w:hAnsi="Cambria" w:cs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73C33"/>
    <w:pPr>
      <w:keepNext/>
      <w:keepLines/>
      <w:numPr>
        <w:ilvl w:val="3"/>
        <w:numId w:val="2"/>
      </w:numPr>
      <w:spacing w:before="40" w:after="0"/>
      <w:outlineLvl w:val="3"/>
    </w:pPr>
    <w:rPr>
      <w:rFonts w:ascii="Cambria" w:hAnsi="Cambria" w:cs="Times New Roman"/>
      <w:i/>
      <w:iCs/>
      <w:color w:val="365F9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73C33"/>
    <w:pPr>
      <w:keepNext/>
      <w:keepLines/>
      <w:numPr>
        <w:ilvl w:val="4"/>
        <w:numId w:val="2"/>
      </w:numPr>
      <w:spacing w:before="40" w:after="0"/>
      <w:outlineLvl w:val="4"/>
    </w:pPr>
    <w:rPr>
      <w:rFonts w:ascii="Cambria" w:hAnsi="Cambria" w:cs="Times New Roman"/>
      <w:color w:val="365F9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73C33"/>
    <w:pPr>
      <w:keepNext/>
      <w:keepLines/>
      <w:numPr>
        <w:ilvl w:val="5"/>
        <w:numId w:val="2"/>
      </w:numPr>
      <w:spacing w:before="40" w:after="0"/>
      <w:outlineLvl w:val="5"/>
    </w:pPr>
    <w:rPr>
      <w:rFonts w:ascii="Cambria" w:hAnsi="Cambria" w:cs="Times New Roman"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73C33"/>
    <w:pPr>
      <w:keepNext/>
      <w:keepLines/>
      <w:numPr>
        <w:ilvl w:val="6"/>
        <w:numId w:val="2"/>
      </w:numPr>
      <w:spacing w:before="40" w:after="0"/>
      <w:outlineLvl w:val="6"/>
    </w:pPr>
    <w:rPr>
      <w:rFonts w:ascii="Cambria" w:hAnsi="Cambria" w:cs="Times New Roman"/>
      <w:i/>
      <w:iCs/>
      <w:color w:val="243F6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73C33"/>
    <w:pPr>
      <w:keepNext/>
      <w:keepLines/>
      <w:numPr>
        <w:ilvl w:val="7"/>
        <w:numId w:val="2"/>
      </w:numPr>
      <w:spacing w:before="40" w:after="0"/>
      <w:outlineLvl w:val="7"/>
    </w:pPr>
    <w:rPr>
      <w:rFonts w:ascii="Cambria" w:hAnsi="Cambria" w:cs="Times New Roman"/>
      <w:color w:val="272727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73C33"/>
    <w:pPr>
      <w:keepNext/>
      <w:keepLines/>
      <w:numPr>
        <w:ilvl w:val="8"/>
        <w:numId w:val="2"/>
      </w:numPr>
      <w:spacing w:before="40" w:after="0"/>
      <w:outlineLvl w:val="8"/>
    </w:pPr>
    <w:rPr>
      <w:rFonts w:ascii="Cambria" w:hAnsi="Cambria" w:cs="Times New Roman"/>
      <w:i/>
      <w:iCs/>
      <w:color w:val="272727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5C3342"/>
    <w:rPr>
      <w:rFonts w:ascii="Times New Roman" w:hAnsi="Times New Roman"/>
      <w:b/>
      <w:bCs/>
      <w:color w:val="000000"/>
      <w:kern w:val="2"/>
      <w:sz w:val="24"/>
      <w:szCs w:val="24"/>
      <w:u w:val="single"/>
      <w:bdr w:val="none" w:sz="0" w:space="0" w:color="auto" w:frame="1"/>
      <w:lang w:eastAsia="ar-SA"/>
    </w:rPr>
  </w:style>
  <w:style w:type="character" w:customStyle="1" w:styleId="Nadpis2Char">
    <w:name w:val="Nadpis 2 Char"/>
    <w:link w:val="Nadpis2"/>
    <w:uiPriority w:val="99"/>
    <w:rsid w:val="002641E3"/>
    <w:rPr>
      <w:rFonts w:ascii="Times New Roman" w:hAnsi="Times New Roman"/>
      <w:b/>
      <w:bCs/>
      <w:sz w:val="24"/>
      <w:szCs w:val="24"/>
      <w:u w:val="single"/>
      <w:bdr w:val="none" w:sz="0" w:space="0" w:color="auto" w:frame="1"/>
      <w:lang w:eastAsia="ar-SA"/>
    </w:rPr>
  </w:style>
  <w:style w:type="character" w:customStyle="1" w:styleId="Nadpis3Char">
    <w:name w:val="Nadpis 3 Char"/>
    <w:link w:val="Nadpis3"/>
    <w:uiPriority w:val="99"/>
    <w:rsid w:val="005E3945"/>
    <w:rPr>
      <w:rFonts w:ascii="Cambria" w:hAnsi="Cambria" w:cs="Cambria"/>
      <w:b/>
      <w:bCs/>
      <w:color w:val="4F81BD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rsid w:val="00E41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419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655F70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rsid w:val="002521AC"/>
    <w:pPr>
      <w:suppressAutoHyphens/>
      <w:spacing w:after="0" w:line="360" w:lineRule="auto"/>
    </w:pPr>
    <w:rPr>
      <w:rFonts w:ascii="Arial" w:hAnsi="Arial" w:cs="Arial"/>
      <w:sz w:val="20"/>
      <w:szCs w:val="20"/>
      <w:lang w:eastAsia="ar-SA"/>
    </w:rPr>
  </w:style>
  <w:style w:type="character" w:customStyle="1" w:styleId="ZkladntextChar">
    <w:name w:val="Základní text Char"/>
    <w:link w:val="Zkladntext"/>
    <w:uiPriority w:val="99"/>
    <w:rsid w:val="002521AC"/>
    <w:rPr>
      <w:rFonts w:ascii="Arial" w:hAnsi="Arial" w:cs="Arial"/>
      <w:sz w:val="20"/>
      <w:szCs w:val="20"/>
      <w:lang w:eastAsia="ar-SA" w:bidi="ar-SA"/>
    </w:rPr>
  </w:style>
  <w:style w:type="character" w:styleId="Zdraznn">
    <w:name w:val="Emphasis"/>
    <w:uiPriority w:val="99"/>
    <w:qFormat/>
    <w:rsid w:val="002521AC"/>
    <w:rPr>
      <w:i/>
      <w:iCs/>
    </w:rPr>
  </w:style>
  <w:style w:type="character" w:styleId="Hypertextovodkaz">
    <w:name w:val="Hyperlink"/>
    <w:uiPriority w:val="99"/>
    <w:rsid w:val="002F39A4"/>
    <w:rPr>
      <w:color w:val="0000FF"/>
      <w:u w:val="single"/>
    </w:rPr>
  </w:style>
  <w:style w:type="paragraph" w:styleId="Bezmezer">
    <w:name w:val="No Spacing"/>
    <w:link w:val="BezmezerChar"/>
    <w:uiPriority w:val="99"/>
    <w:qFormat/>
    <w:rsid w:val="004F1F7E"/>
    <w:rPr>
      <w:rFonts w:cs="Calibri"/>
      <w:sz w:val="22"/>
      <w:szCs w:val="22"/>
    </w:rPr>
  </w:style>
  <w:style w:type="character" w:customStyle="1" w:styleId="BezmezerChar">
    <w:name w:val="Bez mezer Char"/>
    <w:link w:val="Bezmezer"/>
    <w:uiPriority w:val="99"/>
    <w:rsid w:val="004F1F7E"/>
    <w:rPr>
      <w:sz w:val="22"/>
      <w:szCs w:val="22"/>
      <w:lang w:val="cs-CZ" w:eastAsia="cs-CZ"/>
    </w:rPr>
  </w:style>
  <w:style w:type="paragraph" w:styleId="Normlnweb">
    <w:name w:val="Normal (Web)"/>
    <w:basedOn w:val="Normln"/>
    <w:uiPriority w:val="99"/>
    <w:semiHidden/>
    <w:rsid w:val="00C946F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slodku">
    <w:name w:val="line number"/>
    <w:basedOn w:val="Standardnpsmoodstavce"/>
    <w:uiPriority w:val="99"/>
    <w:semiHidden/>
    <w:rsid w:val="00800134"/>
  </w:style>
  <w:style w:type="paragraph" w:styleId="Zhlav">
    <w:name w:val="header"/>
    <w:basedOn w:val="Normln"/>
    <w:link w:val="ZhlavChar"/>
    <w:uiPriority w:val="99"/>
    <w:rsid w:val="008001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0134"/>
  </w:style>
  <w:style w:type="paragraph" w:styleId="Zpat">
    <w:name w:val="footer"/>
    <w:basedOn w:val="Normln"/>
    <w:link w:val="ZpatChar"/>
    <w:uiPriority w:val="99"/>
    <w:rsid w:val="008001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0134"/>
  </w:style>
  <w:style w:type="paragraph" w:styleId="Seznamsodrkami3">
    <w:name w:val="List Bullet 3"/>
    <w:basedOn w:val="Normln"/>
    <w:uiPriority w:val="99"/>
    <w:rsid w:val="00BC5E41"/>
    <w:pPr>
      <w:numPr>
        <w:numId w:val="1"/>
      </w:numPr>
      <w:tabs>
        <w:tab w:val="num" w:pos="926"/>
      </w:tabs>
      <w:ind w:left="926"/>
      <w:contextualSpacing/>
    </w:pPr>
  </w:style>
  <w:style w:type="paragraph" w:styleId="Nzev">
    <w:name w:val="Title"/>
    <w:basedOn w:val="Normln"/>
    <w:link w:val="NzevChar"/>
    <w:qFormat/>
    <w:rsid w:val="005F0E7A"/>
    <w:pPr>
      <w:spacing w:after="0" w:line="240" w:lineRule="auto"/>
      <w:jc w:val="center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NzevChar">
    <w:name w:val="Název Char"/>
    <w:link w:val="Nzev"/>
    <w:rsid w:val="005F0E7A"/>
    <w:rPr>
      <w:rFonts w:ascii="Times New Roman" w:hAnsi="Times New Roman" w:cs="Times New Roman"/>
      <w:b/>
      <w:bCs/>
      <w:sz w:val="24"/>
      <w:szCs w:val="24"/>
    </w:rPr>
  </w:style>
  <w:style w:type="paragraph" w:styleId="Zkladntext-prvnodsazen">
    <w:name w:val="Body Text First Indent"/>
    <w:basedOn w:val="Zkladntext"/>
    <w:link w:val="Zkladntext-prvnodsazenChar"/>
    <w:uiPriority w:val="99"/>
    <w:rsid w:val="005F0E7A"/>
    <w:pPr>
      <w:suppressAutoHyphens w:val="0"/>
      <w:spacing w:after="200" w:line="276" w:lineRule="auto"/>
      <w:ind w:firstLine="360"/>
    </w:pPr>
    <w:rPr>
      <w:rFonts w:ascii="Calibri" w:hAnsi="Calibri" w:cs="Calibri"/>
      <w:sz w:val="22"/>
      <w:szCs w:val="22"/>
      <w:lang w:eastAsia="cs-CZ"/>
    </w:rPr>
  </w:style>
  <w:style w:type="character" w:customStyle="1" w:styleId="Zkladntext-prvnodsazenChar">
    <w:name w:val="Základní text - první odsazený Char"/>
    <w:link w:val="Zkladntext-prvnodsazen"/>
    <w:uiPriority w:val="99"/>
    <w:rsid w:val="005F0E7A"/>
    <w:rPr>
      <w:rFonts w:ascii="Arial" w:hAnsi="Arial" w:cs="Arial"/>
      <w:sz w:val="20"/>
      <w:szCs w:val="20"/>
      <w:lang w:eastAsia="ar-SA" w:bidi="ar-SA"/>
    </w:rPr>
  </w:style>
  <w:style w:type="table" w:styleId="Mkatabulky">
    <w:name w:val="Table Grid"/>
    <w:basedOn w:val="Normlntabulka"/>
    <w:uiPriority w:val="99"/>
    <w:rsid w:val="006F46D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D267E4"/>
    <w:rPr>
      <w:b/>
      <w:bCs/>
    </w:rPr>
  </w:style>
  <w:style w:type="paragraph" w:styleId="Nadpisobsahu">
    <w:name w:val="TOC Heading"/>
    <w:basedOn w:val="Nadpis1"/>
    <w:next w:val="Normln"/>
    <w:uiPriority w:val="99"/>
    <w:qFormat/>
    <w:rsid w:val="007A5ABC"/>
    <w:pPr>
      <w:keepLines/>
      <w:suppressAutoHyphens w:val="0"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cs-CZ"/>
    </w:rPr>
  </w:style>
  <w:style w:type="paragraph" w:styleId="Obsah2">
    <w:name w:val="toc 2"/>
    <w:basedOn w:val="Normln"/>
    <w:next w:val="Normln"/>
    <w:autoRedefine/>
    <w:uiPriority w:val="99"/>
    <w:semiHidden/>
    <w:rsid w:val="007A5ABC"/>
    <w:pPr>
      <w:spacing w:after="100"/>
      <w:ind w:left="220"/>
    </w:pPr>
  </w:style>
  <w:style w:type="paragraph" w:styleId="Obsah1">
    <w:name w:val="toc 1"/>
    <w:basedOn w:val="Normln"/>
    <w:next w:val="Normln"/>
    <w:autoRedefine/>
    <w:uiPriority w:val="99"/>
    <w:semiHidden/>
    <w:rsid w:val="007A5ABC"/>
    <w:pPr>
      <w:spacing w:after="100"/>
    </w:pPr>
  </w:style>
  <w:style w:type="paragraph" w:styleId="Obsah3">
    <w:name w:val="toc 3"/>
    <w:basedOn w:val="Normln"/>
    <w:next w:val="Normln"/>
    <w:autoRedefine/>
    <w:uiPriority w:val="99"/>
    <w:semiHidden/>
    <w:rsid w:val="007A5ABC"/>
    <w:pPr>
      <w:spacing w:after="100"/>
      <w:ind w:left="440"/>
    </w:pPr>
  </w:style>
  <w:style w:type="character" w:customStyle="1" w:styleId="Nadpis4Char">
    <w:name w:val="Nadpis 4 Char"/>
    <w:link w:val="Nadpis4"/>
    <w:uiPriority w:val="9"/>
    <w:semiHidden/>
    <w:rsid w:val="00773C33"/>
    <w:rPr>
      <w:rFonts w:ascii="Cambria" w:hAnsi="Cambria"/>
      <w:i/>
      <w:iCs/>
      <w:color w:val="365F91"/>
      <w:sz w:val="22"/>
      <w:szCs w:val="22"/>
    </w:rPr>
  </w:style>
  <w:style w:type="character" w:customStyle="1" w:styleId="Nadpis5Char">
    <w:name w:val="Nadpis 5 Char"/>
    <w:link w:val="Nadpis5"/>
    <w:uiPriority w:val="9"/>
    <w:semiHidden/>
    <w:rsid w:val="00773C33"/>
    <w:rPr>
      <w:rFonts w:ascii="Cambria" w:hAnsi="Cambria"/>
      <w:color w:val="365F91"/>
      <w:sz w:val="22"/>
      <w:szCs w:val="22"/>
    </w:rPr>
  </w:style>
  <w:style w:type="character" w:customStyle="1" w:styleId="Nadpis6Char">
    <w:name w:val="Nadpis 6 Char"/>
    <w:link w:val="Nadpis6"/>
    <w:uiPriority w:val="9"/>
    <w:semiHidden/>
    <w:rsid w:val="00773C33"/>
    <w:rPr>
      <w:rFonts w:ascii="Cambria" w:hAnsi="Cambria"/>
      <w:color w:val="243F60"/>
      <w:sz w:val="22"/>
      <w:szCs w:val="22"/>
    </w:rPr>
  </w:style>
  <w:style w:type="character" w:customStyle="1" w:styleId="Nadpis7Char">
    <w:name w:val="Nadpis 7 Char"/>
    <w:link w:val="Nadpis7"/>
    <w:uiPriority w:val="9"/>
    <w:semiHidden/>
    <w:rsid w:val="00773C33"/>
    <w:rPr>
      <w:rFonts w:ascii="Cambria" w:hAnsi="Cambria"/>
      <w:i/>
      <w:iCs/>
      <w:color w:val="243F60"/>
      <w:sz w:val="22"/>
      <w:szCs w:val="22"/>
    </w:rPr>
  </w:style>
  <w:style w:type="character" w:customStyle="1" w:styleId="Nadpis8Char">
    <w:name w:val="Nadpis 8 Char"/>
    <w:link w:val="Nadpis8"/>
    <w:uiPriority w:val="9"/>
    <w:semiHidden/>
    <w:rsid w:val="00773C33"/>
    <w:rPr>
      <w:rFonts w:ascii="Cambria" w:hAnsi="Cambria"/>
      <w:color w:val="272727"/>
      <w:sz w:val="21"/>
      <w:szCs w:val="21"/>
    </w:rPr>
  </w:style>
  <w:style w:type="character" w:customStyle="1" w:styleId="Nadpis9Char">
    <w:name w:val="Nadpis 9 Char"/>
    <w:link w:val="Nadpis9"/>
    <w:uiPriority w:val="9"/>
    <w:semiHidden/>
    <w:rsid w:val="00773C33"/>
    <w:rPr>
      <w:rFonts w:ascii="Cambria" w:hAnsi="Cambria"/>
      <w:i/>
      <w:iCs/>
      <w:color w:val="272727"/>
      <w:sz w:val="21"/>
      <w:szCs w:val="21"/>
    </w:rPr>
  </w:style>
  <w:style w:type="character" w:styleId="Nevyeenzmnka">
    <w:name w:val="Unresolved Mention"/>
    <w:uiPriority w:val="99"/>
    <w:semiHidden/>
    <w:unhideWhenUsed/>
    <w:rsid w:val="000845F9"/>
    <w:rPr>
      <w:color w:val="605E5C"/>
      <w:shd w:val="clear" w:color="auto" w:fill="E1DFDD"/>
    </w:rPr>
  </w:style>
  <w:style w:type="character" w:customStyle="1" w:styleId="Nevyeenzmnka1">
    <w:name w:val="Nevyřešená zmínka1"/>
    <w:uiPriority w:val="99"/>
    <w:semiHidden/>
    <w:unhideWhenUsed/>
    <w:rsid w:val="00054AB8"/>
    <w:rPr>
      <w:color w:val="605E5C"/>
      <w:shd w:val="clear" w:color="auto" w:fill="E1DFDD"/>
    </w:rPr>
  </w:style>
  <w:style w:type="character" w:customStyle="1" w:styleId="UnresolvedMention1">
    <w:name w:val="Unresolved Mention1"/>
    <w:uiPriority w:val="99"/>
    <w:semiHidden/>
    <w:unhideWhenUsed/>
    <w:rsid w:val="00054AB8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54AB8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054AB8"/>
    <w:rPr>
      <w:rFonts w:cs="Calibri"/>
    </w:rPr>
  </w:style>
  <w:style w:type="character" w:styleId="Odkaznavysvtlivky">
    <w:name w:val="endnote reference"/>
    <w:uiPriority w:val="99"/>
    <w:semiHidden/>
    <w:unhideWhenUsed/>
    <w:rsid w:val="00054A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66222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66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66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reditel@domovskalka.cz" TargetMode="External"/><Relationship Id="rId18" Type="http://schemas.openxmlformats.org/officeDocument/2006/relationships/hyperlink" Target="mailto:reditel@domovskalka.cz" TargetMode="External"/><Relationship Id="rId26" Type="http://schemas.openxmlformats.org/officeDocument/2006/relationships/hyperlink" Target="mailto:posta@mpsv.cz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info@helcom.cz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domovskalka.cz" TargetMode="External"/><Relationship Id="rId17" Type="http://schemas.openxmlformats.org/officeDocument/2006/relationships/hyperlink" Target="mailto:horska@domovskalka.cz" TargetMode="External"/><Relationship Id="rId25" Type="http://schemas.openxmlformats.org/officeDocument/2006/relationships/hyperlink" Target="http://www.ochrance.cz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kotrbackova@domovskalka.cz" TargetMode="External"/><Relationship Id="rId20" Type="http://schemas.openxmlformats.org/officeDocument/2006/relationships/hyperlink" Target="http://www.kr-karlovarsky.cz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mailto:podatelna@ochrance.cz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doubkova@domovskalka.cz" TargetMode="External"/><Relationship Id="rId23" Type="http://schemas.openxmlformats.org/officeDocument/2006/relationships/hyperlink" Target="callto:+420257221141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mailto:petra.manenova@kr-karlovarsky.cz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uller@domovskalka.cz" TargetMode="External"/><Relationship Id="rId22" Type="http://schemas.openxmlformats.org/officeDocument/2006/relationships/hyperlink" Target="http://www.helcom.cz" TargetMode="External"/><Relationship Id="rId27" Type="http://schemas.openxmlformats.org/officeDocument/2006/relationships/hyperlink" Target="http://www.mpsv.cz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D0E73144D7C5D40820E909857BBBE22" ma:contentTypeVersion="21" ma:contentTypeDescription="Vytvoří nový dokument" ma:contentTypeScope="" ma:versionID="31e19cb10e71dffe8ef086790a13e5ca">
  <xsd:schema xmlns:xsd="http://www.w3.org/2001/XMLSchema" xmlns:xs="http://www.w3.org/2001/XMLSchema" xmlns:p="http://schemas.microsoft.com/office/2006/metadata/properties" xmlns:ns2="8bdc7475-0575-4a2a-886e-60771339e869" xmlns:ns3="d2ad9d24-e438-4289-9c33-1c80a4780de9" targetNamespace="http://schemas.microsoft.com/office/2006/metadata/properties" ma:root="true" ma:fieldsID="e9c229402469dd640b4419c21f086423" ns2:_="" ns3:_="">
    <xsd:import namespace="8bdc7475-0575-4a2a-886e-60771339e869"/>
    <xsd:import namespace="d2ad9d24-e438-4289-9c33-1c80a4780de9"/>
    <xsd:element name="properties">
      <xsd:complexType>
        <xsd:sequence>
          <xsd:element name="documentManagement">
            <xsd:complexType>
              <xsd:all>
                <xsd:element ref="ns2:Term_x00ed_nzpracov_x00e1_n_x00ed_" minOccurs="0"/>
                <xsd:element ref="ns2:Odesl_x00e1_no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Zpracov_x00e1_no" minOccurs="0"/>
                <xsd:element ref="ns2:Rozpracov_x00e1_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c7475-0575-4a2a-886e-60771339e869" elementFormDefault="qualified">
    <xsd:import namespace="http://schemas.microsoft.com/office/2006/documentManagement/types"/>
    <xsd:import namespace="http://schemas.microsoft.com/office/infopath/2007/PartnerControls"/>
    <xsd:element name="Term_x00ed_nzpracov_x00e1_n_x00ed_" ma:index="8" nillable="true" ma:displayName="Termín zpracování" ma:format="DateOnly" ma:internalName="Term_x00ed_nzpracov_x00e1_n_x00ed_">
      <xsd:simpleType>
        <xsd:restriction base="dms:DateTime"/>
      </xsd:simpleType>
    </xsd:element>
    <xsd:element name="Odesl_x00e1_no" ma:index="9" nillable="true" ma:displayName="Odesláno" ma:format="DateOnly" ma:internalName="Odesl_x00e1_no">
      <xsd:simpleType>
        <xsd:restriction base="dms:DateTim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Značky obrázků" ma:readOnly="false" ma:fieldId="{5cf76f15-5ced-4ddc-b409-7134ff3c332f}" ma:taxonomyMulti="true" ma:sspId="de07aab0-2197-4602-8f7c-5b0b35ac35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Zpracov_x00e1_no" ma:index="27" nillable="true" ma:displayName="Zpracováno" ma:default="0" ma:format="Dropdown" ma:internalName="Zpracov_x00e1_no">
      <xsd:simpleType>
        <xsd:restriction base="dms:Boolean"/>
      </xsd:simpleType>
    </xsd:element>
    <xsd:element name="Rozpracov_x00e1_no" ma:index="28" nillable="true" ma:displayName="Rozpracováno" ma:default="0" ma:format="Dropdown" ma:internalName="Rozpracov_x00e1_no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ad9d24-e438-4289-9c33-1c80a4780d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153aadd-3f7f-4891-8493-0387d0bb3c12}" ma:internalName="TaxCatchAll" ma:showField="CatchAllData" ma:web="d2ad9d24-e438-4289-9c33-1c80a4780d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ad9d24-e438-4289-9c33-1c80a4780de9" xsi:nil="true"/>
    <Zpracov_x00e1_no xmlns="8bdc7475-0575-4a2a-886e-60771339e869">false</Zpracov_x00e1_no>
    <Term_x00ed_nzpracov_x00e1_n_x00ed_ xmlns="8bdc7475-0575-4a2a-886e-60771339e869" xsi:nil="true"/>
    <Odesl_x00e1_no xmlns="8bdc7475-0575-4a2a-886e-60771339e869" xsi:nil="true"/>
    <lcf76f155ced4ddcb4097134ff3c332f xmlns="8bdc7475-0575-4a2a-886e-60771339e869">
      <Terms xmlns="http://schemas.microsoft.com/office/infopath/2007/PartnerControls"/>
    </lcf76f155ced4ddcb4097134ff3c332f>
    <Rozpracov_x00e1_no xmlns="8bdc7475-0575-4a2a-886e-60771339e869">false</Rozpracov_x00e1_no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B7BAA-BB85-4ADF-AD66-15A892A699A4}"/>
</file>

<file path=customXml/itemProps2.xml><?xml version="1.0" encoding="utf-8"?>
<ds:datastoreItem xmlns:ds="http://schemas.openxmlformats.org/officeDocument/2006/customXml" ds:itemID="{D9877C7D-6C58-4603-9B18-0C69A18BC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103DE9-A501-4320-8160-04A3838F6D05}">
  <ds:schemaRefs>
    <ds:schemaRef ds:uri="http://schemas.microsoft.com/office/2006/metadata/properties"/>
    <ds:schemaRef ds:uri="http://schemas.openxmlformats.org/package/2006/metadata/core-properties"/>
    <ds:schemaRef ds:uri="d2ad9d24-e438-4289-9c33-1c80a4780de9"/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8bdc7475-0575-4a2a-886e-60771339e86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6C70F80-1BFD-48B4-9989-3CA7DFCFE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DOMOVNÍ%20ŘÁD%20od%2001.03.2023.dotx</Template>
  <TotalTime>8</TotalTime>
  <Pages>14</Pages>
  <Words>4544</Words>
  <Characters>28943</Characters>
  <Application>Microsoft Office Word</Application>
  <DocSecurity>0</DocSecurity>
  <Lines>241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Domácí řád</vt:lpstr>
    </vt:vector>
  </TitlesOfParts>
  <Company>Domov pro osoby se zdravotním postižením v Lubech, příspěvková organizace</Company>
  <LinksUpToDate>false</LinksUpToDate>
  <CharactersWithSpaces>33421</CharactersWithSpaces>
  <SharedDoc>false</SharedDoc>
  <HLinks>
    <vt:vector size="96" baseType="variant">
      <vt:variant>
        <vt:i4>6357045</vt:i4>
      </vt:variant>
      <vt:variant>
        <vt:i4>45</vt:i4>
      </vt:variant>
      <vt:variant>
        <vt:i4>0</vt:i4>
      </vt:variant>
      <vt:variant>
        <vt:i4>5</vt:i4>
      </vt:variant>
      <vt:variant>
        <vt:lpwstr>http://www.mpsv.cz/</vt:lpwstr>
      </vt:variant>
      <vt:variant>
        <vt:lpwstr/>
      </vt:variant>
      <vt:variant>
        <vt:i4>4849780</vt:i4>
      </vt:variant>
      <vt:variant>
        <vt:i4>42</vt:i4>
      </vt:variant>
      <vt:variant>
        <vt:i4>0</vt:i4>
      </vt:variant>
      <vt:variant>
        <vt:i4>5</vt:i4>
      </vt:variant>
      <vt:variant>
        <vt:lpwstr>mailto:posta@mpsv.cz</vt:lpwstr>
      </vt:variant>
      <vt:variant>
        <vt:lpwstr/>
      </vt:variant>
      <vt:variant>
        <vt:i4>7995433</vt:i4>
      </vt:variant>
      <vt:variant>
        <vt:i4>39</vt:i4>
      </vt:variant>
      <vt:variant>
        <vt:i4>0</vt:i4>
      </vt:variant>
      <vt:variant>
        <vt:i4>5</vt:i4>
      </vt:variant>
      <vt:variant>
        <vt:lpwstr>http://www.ochrance.cz/</vt:lpwstr>
      </vt:variant>
      <vt:variant>
        <vt:lpwstr/>
      </vt:variant>
      <vt:variant>
        <vt:i4>6160502</vt:i4>
      </vt:variant>
      <vt:variant>
        <vt:i4>36</vt:i4>
      </vt:variant>
      <vt:variant>
        <vt:i4>0</vt:i4>
      </vt:variant>
      <vt:variant>
        <vt:i4>5</vt:i4>
      </vt:variant>
      <vt:variant>
        <vt:lpwstr>mailto:podatelna@ochrance.cz</vt:lpwstr>
      </vt:variant>
      <vt:variant>
        <vt:lpwstr/>
      </vt:variant>
      <vt:variant>
        <vt:i4>4980807</vt:i4>
      </vt:variant>
      <vt:variant>
        <vt:i4>33</vt:i4>
      </vt:variant>
      <vt:variant>
        <vt:i4>0</vt:i4>
      </vt:variant>
      <vt:variant>
        <vt:i4>5</vt:i4>
      </vt:variant>
      <vt:variant>
        <vt:lpwstr>callto:+420257221141</vt:lpwstr>
      </vt:variant>
      <vt:variant>
        <vt:lpwstr/>
      </vt:variant>
      <vt:variant>
        <vt:i4>1310808</vt:i4>
      </vt:variant>
      <vt:variant>
        <vt:i4>30</vt:i4>
      </vt:variant>
      <vt:variant>
        <vt:i4>0</vt:i4>
      </vt:variant>
      <vt:variant>
        <vt:i4>5</vt:i4>
      </vt:variant>
      <vt:variant>
        <vt:lpwstr>http://www.helcom.cz/</vt:lpwstr>
      </vt:variant>
      <vt:variant>
        <vt:lpwstr/>
      </vt:variant>
      <vt:variant>
        <vt:i4>2424846</vt:i4>
      </vt:variant>
      <vt:variant>
        <vt:i4>27</vt:i4>
      </vt:variant>
      <vt:variant>
        <vt:i4>0</vt:i4>
      </vt:variant>
      <vt:variant>
        <vt:i4>5</vt:i4>
      </vt:variant>
      <vt:variant>
        <vt:lpwstr>mailto:info@helcom.cz</vt:lpwstr>
      </vt:variant>
      <vt:variant>
        <vt:lpwstr/>
      </vt:variant>
      <vt:variant>
        <vt:i4>5963868</vt:i4>
      </vt:variant>
      <vt:variant>
        <vt:i4>24</vt:i4>
      </vt:variant>
      <vt:variant>
        <vt:i4>0</vt:i4>
      </vt:variant>
      <vt:variant>
        <vt:i4>5</vt:i4>
      </vt:variant>
      <vt:variant>
        <vt:lpwstr>http://www.kr-karlovarsky.cz/</vt:lpwstr>
      </vt:variant>
      <vt:variant>
        <vt:lpwstr/>
      </vt:variant>
      <vt:variant>
        <vt:i4>5242995</vt:i4>
      </vt:variant>
      <vt:variant>
        <vt:i4>21</vt:i4>
      </vt:variant>
      <vt:variant>
        <vt:i4>0</vt:i4>
      </vt:variant>
      <vt:variant>
        <vt:i4>5</vt:i4>
      </vt:variant>
      <vt:variant>
        <vt:lpwstr>mailto:petra.manenova@kr-karlovarsky.cz</vt:lpwstr>
      </vt:variant>
      <vt:variant>
        <vt:lpwstr/>
      </vt:variant>
      <vt:variant>
        <vt:i4>1441844</vt:i4>
      </vt:variant>
      <vt:variant>
        <vt:i4>18</vt:i4>
      </vt:variant>
      <vt:variant>
        <vt:i4>0</vt:i4>
      </vt:variant>
      <vt:variant>
        <vt:i4>5</vt:i4>
      </vt:variant>
      <vt:variant>
        <vt:lpwstr>mailto:reditel@domovskalka.cz</vt:lpwstr>
      </vt:variant>
      <vt:variant>
        <vt:lpwstr/>
      </vt:variant>
      <vt:variant>
        <vt:i4>8257613</vt:i4>
      </vt:variant>
      <vt:variant>
        <vt:i4>15</vt:i4>
      </vt:variant>
      <vt:variant>
        <vt:i4>0</vt:i4>
      </vt:variant>
      <vt:variant>
        <vt:i4>5</vt:i4>
      </vt:variant>
      <vt:variant>
        <vt:lpwstr>mailto:horska@domovskalka.cz</vt:lpwstr>
      </vt:variant>
      <vt:variant>
        <vt:lpwstr/>
      </vt:variant>
      <vt:variant>
        <vt:i4>524348</vt:i4>
      </vt:variant>
      <vt:variant>
        <vt:i4>12</vt:i4>
      </vt:variant>
      <vt:variant>
        <vt:i4>0</vt:i4>
      </vt:variant>
      <vt:variant>
        <vt:i4>5</vt:i4>
      </vt:variant>
      <vt:variant>
        <vt:lpwstr>mailto:kotrbackova@domovskalka.cz</vt:lpwstr>
      </vt:variant>
      <vt:variant>
        <vt:lpwstr/>
      </vt:variant>
      <vt:variant>
        <vt:i4>196659</vt:i4>
      </vt:variant>
      <vt:variant>
        <vt:i4>9</vt:i4>
      </vt:variant>
      <vt:variant>
        <vt:i4>0</vt:i4>
      </vt:variant>
      <vt:variant>
        <vt:i4>5</vt:i4>
      </vt:variant>
      <vt:variant>
        <vt:lpwstr>mailto:doubkova@domovskalka.cz</vt:lpwstr>
      </vt:variant>
      <vt:variant>
        <vt:lpwstr/>
      </vt:variant>
      <vt:variant>
        <vt:i4>7012443</vt:i4>
      </vt:variant>
      <vt:variant>
        <vt:i4>6</vt:i4>
      </vt:variant>
      <vt:variant>
        <vt:i4>0</vt:i4>
      </vt:variant>
      <vt:variant>
        <vt:i4>5</vt:i4>
      </vt:variant>
      <vt:variant>
        <vt:lpwstr>mailto:muller@domovskalka.cz</vt:lpwstr>
      </vt:variant>
      <vt:variant>
        <vt:lpwstr/>
      </vt:variant>
      <vt:variant>
        <vt:i4>1441844</vt:i4>
      </vt:variant>
      <vt:variant>
        <vt:i4>3</vt:i4>
      </vt:variant>
      <vt:variant>
        <vt:i4>0</vt:i4>
      </vt:variant>
      <vt:variant>
        <vt:i4>5</vt:i4>
      </vt:variant>
      <vt:variant>
        <vt:lpwstr>mailto:reditel@domovskalka.cz</vt:lpwstr>
      </vt:variant>
      <vt:variant>
        <vt:lpwstr/>
      </vt:variant>
      <vt:variant>
        <vt:i4>8257661</vt:i4>
      </vt:variant>
      <vt:variant>
        <vt:i4>0</vt:i4>
      </vt:variant>
      <vt:variant>
        <vt:i4>0</vt:i4>
      </vt:variant>
      <vt:variant>
        <vt:i4>5</vt:i4>
      </vt:variant>
      <vt:variant>
        <vt:lpwstr>http://www.domovskalka.cz/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Domácí řád</dc:title>
  <dc:subject/>
  <dc:creator>Mgr. Radka Müllerová</dc:creator>
  <cp:keywords/>
  <cp:lastModifiedBy>Martin Šíma</cp:lastModifiedBy>
  <cp:revision>5</cp:revision>
  <cp:lastPrinted>2023-03-09T08:19:00Z</cp:lastPrinted>
  <dcterms:created xsi:type="dcterms:W3CDTF">2023-10-23T13:05:00Z</dcterms:created>
  <dcterms:modified xsi:type="dcterms:W3CDTF">2023-10-30T12:46:00Z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0x0101006D0E73144D7C5D40820E909857BBBE22</vt:lpwstr>
  </property>
</Properties>
</file>